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№ 1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xmlns:w="http://schemas.openxmlformats.org/wordprocessingml/2006/main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Министр финансов Республики Армения на 2021 год</w:t>
      </w:r>
    </w:p>
    <w:p w:rsidR="00EC0C39" w:rsidRPr="00E56328" w:rsidRDefault="00EC0C39" w:rsidP="00EC0C39">
      <w:pPr xmlns:w="http://schemas.openxmlformats.org/wordprocessingml/2006/main"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Приказ № 323-А от 29 июня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 xmlns:w="http://schemas.openxmlformats.org/wordprocessingml/2006/main"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22631D" w:rsidRPr="00EC0C39" w:rsidRDefault="00A07850" w:rsidP="00017D8C">
      <w:pPr xmlns:w="http://schemas.openxmlformats.org/wordprocessingml/2006/main"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xmlns:w="http://schemas.openxmlformats.org/wordprocessingml/2006/main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 заключенном контракте</w:t>
      </w:r>
    </w:p>
    <w:p w:rsidR="009A6C13" w:rsidRPr="00EC0C39" w:rsidRDefault="009A6C13" w:rsidP="00097ECD">
      <w:pPr xmlns:w="http://schemas.openxmlformats.org/wordprocessingml/2006/main"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который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расположен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является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Армения,</w:t>
      </w:r>
      <w:r xmlns:w="http://schemas.openxmlformats.org/wordprocessingml/2006/main"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Араратский регион, город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Арташат,</w:t>
      </w:r>
      <w:r xmlns:w="http://schemas.openxmlformats.org/wordprocessingml/2006/main"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23 августа 1962 г.</w:t>
      </w:r>
      <w:r xmlns:w="http://schemas.openxmlformats.org/wordprocessingml/2006/main"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ниже адресу он излагает свои потребности в </w:t>
      </w:r>
      <w:r xmlns:w="http://schemas.openxmlformats.org/wordprocessingml/2006/main" w:rsidR="00B71804">
        <w:rPr>
          <w:rFonts w:ascii="GHEA Grapalat" w:hAnsi="GHEA Grapalat"/>
          <w:b/>
          <w:i/>
          <w:sz w:val="20"/>
          <w:szCs w:val="20"/>
          <w:lang w:val="af-ZA"/>
        </w:rPr>
        <w:t xml:space="preserve">«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</w:rPr>
        <w:t xml:space="preserve">Арташате».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</w:rPr>
        <w:t xml:space="preserve">муниципалитет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</w:rPr>
        <w:t xml:space="preserve">под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</w:rPr>
        <w:t xml:space="preserve">текущий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</w:rPr>
        <w:t xml:space="preserve">детские сады</w:t>
      </w:r>
      <w:r xmlns:w="http://schemas.openxmlformats.org/wordprocessingml/2006/main" w:rsidR="00112E59" w:rsidRPr="00785BCF">
        <w:rPr>
          <w:rFonts w:ascii="GHEA Grapalat" w:hAnsi="GHEA Grapalat" w:cs="Calibri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 w:cs="Calibri"/>
          <w:b/>
          <w:i/>
          <w:sz w:val="20"/>
          <w:szCs w:val="20"/>
        </w:rPr>
        <w:t xml:space="preserve">потребности</w:t>
      </w:r>
      <w:r xmlns:w="http://schemas.openxmlformats.org/wordprocessingml/2006/main" w:rsidR="00112E59" w:rsidRPr="00785BCF">
        <w:rPr>
          <w:rFonts w:ascii="GHEA Grapalat" w:hAnsi="GHEA Grapalat" w:cs="Calibri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 w:cs="Calibri"/>
          <w:b/>
          <w:i/>
          <w:sz w:val="20"/>
          <w:szCs w:val="20"/>
        </w:rPr>
        <w:t xml:space="preserve">число</w:t>
      </w:r>
      <w:r xmlns:w="http://schemas.openxmlformats.org/wordprocessingml/2006/main" w:rsidR="00112E59" w:rsidRPr="00785BCF">
        <w:rPr>
          <w:rFonts w:cs="Calibri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/>
          <w:b/>
          <w:i/>
          <w:sz w:val="20"/>
          <w:szCs w:val="20"/>
          <w:lang w:val="hy-AM"/>
        </w:rPr>
        <w:t xml:space="preserve">Центральным</w:t>
      </w:r>
      <w:r xmlns:w="http://schemas.openxmlformats.org/wordprocessingml/2006/main" w:rsidR="00112E59" w:rsidRPr="00785BCF">
        <w:rPr>
          <w:rFonts w:cs="Calibri"/>
          <w:b/>
          <w:i/>
          <w:sz w:val="20"/>
          <w:szCs w:val="20"/>
          <w:lang w:val="hy-AM"/>
        </w:rPr>
        <w:t xml:space="preserve"> </w:t>
      </w:r>
      <w:r xmlns:w="http://schemas.openxmlformats.org/wordprocessingml/2006/main" w:rsidR="00112E59" w:rsidRPr="00785BCF">
        <w:rPr>
          <w:rFonts w:ascii="GHEA Grapalat" w:hAnsi="GHEA Grapalat" w:cs="GHEA Grapalat"/>
          <w:b/>
          <w:i/>
          <w:sz w:val="20"/>
          <w:szCs w:val="20"/>
          <w:lang w:val="hy-AM"/>
        </w:rPr>
        <w:t xml:space="preserve">Закупка продуктов питания </w:t>
      </w:r>
      <w:r xmlns:w="http://schemas.openxmlformats.org/wordprocessingml/2006/main" w:rsidR="00097ECD" w:rsidRPr="0093573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»</w:t>
      </w:r>
      <w:r xmlns:w="http://schemas.openxmlformats.org/wordprocessingml/2006/main" w:rsidR="00097ECD" w:rsidRPr="0093573F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организовано </w:t>
      </w:r>
      <w:r xmlns:w="http://schemas.openxmlformats.org/wordprocessingml/2006/main" w:rsidR="00112E5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с </w:t>
      </w:r>
      <w:r xmlns:w="http://schemas.openxmlformats.org/wordprocessingml/2006/main"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целью </w:t>
      </w:r>
      <w:r xmlns:w="http://schemas.openxmlformats.org/wordprocessingml/2006/main" w:rsidR="00535839" w:rsidRPr="00EC0C39">
        <w:rPr>
          <w:rFonts w:ascii="GHEA Grapalat" w:hAnsi="GHEA Grapalat" w:cs="Sylfaen"/>
          <w:b/>
          <w:i/>
          <w:sz w:val="20"/>
          <w:szCs w:val="20"/>
        </w:rPr>
        <w:t xml:space="preserve">приобретения </w:t>
      </w:r>
      <w:r xmlns:w="http://schemas.openxmlformats.org/wordprocessingml/2006/main"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6904CD">
        <w:rPr>
          <w:rFonts w:ascii="GHEA Grapalat" w:hAnsi="GHEA Grapalat" w:cs="Sylfaen"/>
          <w:b/>
          <w:i/>
          <w:sz w:val="20"/>
          <w:szCs w:val="20"/>
        </w:rPr>
        <w:t xml:space="preserve">26/11</w:t>
      </w:r>
      <w:r xmlns:w="http://schemas.openxmlformats.org/wordprocessingml/2006/main"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xmlns:w="http://schemas.openxmlformats.org/wordprocessingml/2006/main" w:rsidR="007408AF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 xml:space="preserve">N.</w:t>
      </w:r>
      <w:r xmlns:w="http://schemas.openxmlformats.org/wordprocessingml/2006/main" w:rsidR="007408AF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6904CD">
        <w:rPr>
          <w:rFonts w:ascii="GHEA Grapalat" w:hAnsi="GHEA Grapalat" w:cs="Sylfaen"/>
          <w:b/>
          <w:i/>
          <w:sz w:val="20"/>
          <w:szCs w:val="20"/>
        </w:rPr>
        <w:t xml:space="preserve">HMAAPDBB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6904C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26/11 </w:t>
      </w:r>
      <w:r xmlns:w="http://schemas.openxmlformats.org/wordprocessingml/2006/main" w:rsidR="0098554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, </w:t>
      </w:r>
      <w:r xmlns:w="http://schemas.openxmlformats.org/wordprocessingml/2006/main" w:rsidR="0098554B" w:rsidRPr="0093573F">
        <w:rPr>
          <w:rFonts w:ascii="GHEA Grapalat" w:eastAsia="Times New Roman" w:hAnsi="GHEA Grapalat" w:cs="Sylfaen"/>
          <w:b/>
          <w:bCs/>
          <w:i/>
          <w:sz w:val="20"/>
          <w:szCs w:val="20"/>
          <w:lang w:val="af-ZA" w:eastAsia="ru-RU"/>
        </w:rPr>
        <w:t xml:space="preserve">N</w:t>
      </w:r>
      <w:r xmlns:w="http://schemas.openxmlformats.org/wordprocessingml/2006/main" w:rsidR="0098554B" w:rsidRPr="0093573F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6904CD">
        <w:rPr>
          <w:rFonts w:ascii="GHEA Grapalat" w:hAnsi="GHEA Grapalat" w:cs="Sylfaen"/>
          <w:b/>
          <w:i/>
          <w:sz w:val="20"/>
          <w:szCs w:val="20"/>
        </w:rPr>
        <w:t xml:space="preserve">HMAAPDBB </w:t>
      </w:r>
      <w:r xmlns:w="http://schemas.openxmlformats.org/wordprocessingml/2006/main" w:rsidR="006904CD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xmlns:w="http://schemas.openxmlformats.org/wordprocessingml/2006/main" w:rsidR="006904C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26/11-1</w:t>
      </w:r>
      <w:r xmlns:w="http://schemas.openxmlformats.org/wordprocessingml/2006/main" w:rsidR="006904C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договорах: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0916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7"/>
        <w:gridCol w:w="176"/>
        <w:gridCol w:w="83"/>
        <w:gridCol w:w="1294"/>
        <w:gridCol w:w="29"/>
        <w:gridCol w:w="219"/>
        <w:gridCol w:w="66"/>
        <w:gridCol w:w="353"/>
        <w:gridCol w:w="277"/>
        <w:gridCol w:w="141"/>
        <w:gridCol w:w="187"/>
        <w:gridCol w:w="92"/>
        <w:gridCol w:w="272"/>
        <w:gridCol w:w="11"/>
        <w:gridCol w:w="454"/>
        <w:gridCol w:w="476"/>
        <w:gridCol w:w="123"/>
        <w:gridCol w:w="55"/>
        <w:gridCol w:w="277"/>
        <w:gridCol w:w="537"/>
        <w:gridCol w:w="300"/>
        <w:gridCol w:w="80"/>
        <w:gridCol w:w="194"/>
        <w:gridCol w:w="516"/>
        <w:gridCol w:w="40"/>
        <w:gridCol w:w="146"/>
        <w:gridCol w:w="689"/>
        <w:gridCol w:w="216"/>
        <w:gridCol w:w="622"/>
        <w:gridCol w:w="8"/>
        <w:gridCol w:w="196"/>
        <w:gridCol w:w="26"/>
        <w:gridCol w:w="86"/>
        <w:gridCol w:w="312"/>
        <w:gridCol w:w="60"/>
        <w:gridCol w:w="1471"/>
      </w:tblGrid>
      <w:tr w:rsidR="0022631D" w:rsidRPr="0065711E" w:rsidTr="006904CD">
        <w:trPr>
          <w:trHeight w:val="146"/>
        </w:trPr>
        <w:tc>
          <w:tcPr>
            <w:tcW w:w="695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221" w:type="dxa"/>
            <w:gridSpan w:val="36"/>
            <w:vAlign w:val="center"/>
          </w:tcPr>
          <w:p w:rsidR="0022631D" w:rsidRPr="00A07850" w:rsidRDefault="0022631D" w:rsidP="0022631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Объект,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похожий на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C</w:t>
            </w:r>
          </w:p>
        </w:tc>
      </w:tr>
      <w:tr w:rsidR="0022631D" w:rsidRPr="00C4134B" w:rsidTr="006904CD">
        <w:trPr>
          <w:trHeight w:val="110"/>
        </w:trPr>
        <w:tc>
          <w:tcPr>
            <w:tcW w:w="695" w:type="dxa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размера</w:t>
            </w:r>
          </w:p>
        </w:tc>
        <w:tc>
          <w:tcPr>
            <w:tcW w:w="1938" w:type="dxa"/>
            <w:gridSpan w:val="6"/>
            <w:vMerge w:val="restart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</w:t>
            </w:r>
          </w:p>
        </w:tc>
        <w:tc>
          <w:tcPr>
            <w:tcW w:w="696" w:type="dxa"/>
            <w:gridSpan w:val="3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Единица измерения</w:t>
            </w:r>
          </w:p>
        </w:tc>
        <w:tc>
          <w:tcPr>
            <w:tcW w:w="1633" w:type="dxa"/>
            <w:gridSpan w:val="7"/>
            <w:vAlign w:val="center"/>
          </w:tcPr>
          <w:p w:rsidR="0022631D" w:rsidRPr="0065711E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1"/>
            </w:r>
          </w:p>
        </w:tc>
        <w:tc>
          <w:tcPr>
            <w:tcW w:w="2268" w:type="dxa"/>
            <w:gridSpan w:val="10"/>
            <w:vAlign w:val="center"/>
          </w:tcPr>
          <w:p w:rsidR="0022631D" w:rsidRPr="0065711E" w:rsidRDefault="0065711E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Ориентировочная цена</w:t>
            </w:r>
          </w:p>
        </w:tc>
        <w:tc>
          <w:tcPr>
            <w:tcW w:w="1843" w:type="dxa"/>
            <w:gridSpan w:val="7"/>
            <w:vMerge w:val="restart"/>
            <w:vAlign w:val="center"/>
          </w:tcPr>
          <w:p w:rsidR="0022631D" w:rsidRPr="0065711E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Краткое описание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технические характеристики </w:t>
            </w:r>
            <w:r xmlns:w="http://schemas.openxmlformats.org/wordprocessingml/2006/main"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22631D" w:rsidRPr="002A5FAA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 контракту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намеревался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кратко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техническое)</w:t>
            </w:r>
            <w:r xmlns:w="http://schemas.openxmlformats.org/wordprocessingml/2006/main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xmlns:w="http://schemas.openxmlformats.org/wordprocessingml/2006/main"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)</w:t>
            </w:r>
          </w:p>
        </w:tc>
      </w:tr>
      <w:tr w:rsidR="0022631D" w:rsidRPr="00A07850" w:rsidTr="006904CD">
        <w:trPr>
          <w:trHeight w:val="175"/>
        </w:trPr>
        <w:tc>
          <w:tcPr>
            <w:tcW w:w="695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38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696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3" w:type="dxa"/>
            <w:gridSpan w:val="5"/>
            <w:vMerge w:val="restart"/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 предварительным финансированием</w:t>
            </w:r>
            <w:r xmlns:w="http://schemas.openxmlformats.org/wordprocessingml/2006/main"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2"/>
            </w:r>
          </w:p>
        </w:tc>
        <w:tc>
          <w:tcPr>
            <w:tcW w:w="930" w:type="dxa"/>
            <w:gridSpan w:val="2"/>
            <w:vMerge w:val="restart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2268" w:type="dxa"/>
            <w:gridSpan w:val="10"/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</w:t>
            </w:r>
          </w:p>
        </w:tc>
        <w:tc>
          <w:tcPr>
            <w:tcW w:w="1843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6904CD">
        <w:trPr>
          <w:trHeight w:val="275"/>
        </w:trPr>
        <w:tc>
          <w:tcPr>
            <w:tcW w:w="695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 xmlns:w="http://schemas.openxmlformats.org/wordprocessingml/2006/main"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  <w:r xmlns:w="http://schemas.openxmlformats.org/wordprocessingml/2006/main"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 xmlns:w="http://schemas.openxmlformats.org/wordprocessingml/2006/main"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017D8C" w:rsidTr="006904CD">
        <w:trPr>
          <w:trHeight w:val="233"/>
        </w:trPr>
        <w:tc>
          <w:tcPr>
            <w:tcW w:w="695" w:type="dxa"/>
            <w:tcBorders>
              <w:top w:val="single" w:sz="4" w:space="0" w:color="auto"/>
            </w:tcBorders>
          </w:tcPr>
          <w:p w:rsidR="009F182D" w:rsidRPr="006904CD" w:rsidRDefault="006904CD" w:rsidP="006904CD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1</w:t>
            </w: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6904CD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/>
                <w:sz w:val="18"/>
                <w:szCs w:val="18"/>
              </w:rPr>
              <w:t xml:space="preserve">говяжья вырезка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color w:val="000000"/>
                <w:sz w:val="18"/>
                <w:szCs w:val="18"/>
              </w:rPr>
              <w:t xml:space="preserve">кг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</w:pPr>
            <w:r xmlns:w="http://schemas.openxmlformats.org/wordprocessingml/2006/main" w:rsidRPr="006904CD"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11629.20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="Calibri"/>
                <w:sz w:val="18"/>
                <w:szCs w:val="18"/>
              </w:rPr>
              <w:t xml:space="preserve">58</w:t>
            </w:r>
            <w:r xmlns:w="http://schemas.openxmlformats.org/wordprocessingml/2006/main" w:rsidRPr="006904CD">
              <w:rPr>
                <w:rFonts w:cs="Calibri"/>
                <w:sz w:val="18"/>
                <w:szCs w:val="18"/>
              </w:rPr>
              <w:t xml:space="preserve"> </w:t>
            </w:r>
            <w:r xmlns:w="http://schemas.openxmlformats.org/wordprocessingml/2006/main" w:rsidRPr="006904CD">
              <w:rPr>
                <w:rFonts w:ascii="GHEA Grapalat" w:hAnsi="GHEA Grapalat" w:cs="Calibri"/>
                <w:sz w:val="18"/>
                <w:szCs w:val="18"/>
              </w:rPr>
              <w:t xml:space="preserve">146 000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9F182D" w:rsidRPr="00017D8C" w:rsidTr="006904CD">
        <w:trPr>
          <w:trHeight w:val="265"/>
        </w:trPr>
        <w:tc>
          <w:tcPr>
            <w:tcW w:w="695" w:type="dxa"/>
            <w:tcBorders>
              <w:top w:val="single" w:sz="4" w:space="0" w:color="auto"/>
            </w:tcBorders>
          </w:tcPr>
          <w:p w:rsidR="009F182D" w:rsidRPr="006904CD" w:rsidRDefault="006904CD" w:rsidP="006904CD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2</w:t>
            </w: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 xmlns:w="http://schemas.openxmlformats.org/wordprocessingml/2006/main">
              <w:spacing w:before="0" w:after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/>
                <w:sz w:val="18"/>
                <w:szCs w:val="18"/>
              </w:rPr>
              <w:t xml:space="preserve">Яблоко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color w:val="000000"/>
                <w:sz w:val="18"/>
                <w:szCs w:val="18"/>
              </w:rPr>
              <w:t xml:space="preserve">кг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</w:pPr>
            <w:r xmlns:w="http://schemas.openxmlformats.org/wordprocessingml/2006/main" w:rsidRPr="006904CD">
              <w:rPr>
                <w:rFonts w:ascii="GHEA Grapalat" w:eastAsia="Times New Roman" w:hAnsi="GHEA Grapalat" w:cstheme="majorHAnsi"/>
                <w:sz w:val="18"/>
                <w:szCs w:val="18"/>
                <w:lang w:eastAsia="ru-RU"/>
              </w:rPr>
              <w:t xml:space="preserve">-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xmlns:w="http://schemas.openxmlformats.org/wordprocessingml/2006/main" w:rsidRPr="006904CD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39645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  <w:lang w:val="hy-AM"/>
              </w:rPr>
              <w:t xml:space="preserve">-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6904CD" w:rsidP="00335B80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="Calibri"/>
                <w:sz w:val="18"/>
                <w:szCs w:val="18"/>
              </w:rPr>
              <w:t xml:space="preserve">11</w:t>
            </w:r>
            <w:r xmlns:w="http://schemas.openxmlformats.org/wordprocessingml/2006/main" w:rsidRPr="006904CD">
              <w:rPr>
                <w:rFonts w:cs="Calibri"/>
                <w:sz w:val="18"/>
                <w:szCs w:val="18"/>
              </w:rPr>
              <w:t xml:space="preserve"> </w:t>
            </w:r>
            <w:r xmlns:w="http://schemas.openxmlformats.org/wordprocessingml/2006/main" w:rsidRPr="006904CD">
              <w:rPr>
                <w:rFonts w:ascii="GHEA Grapalat" w:hAnsi="GHEA Grapalat" w:cs="Calibri"/>
                <w:sz w:val="18"/>
                <w:szCs w:val="18"/>
              </w:rPr>
              <w:t xml:space="preserve">893 500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Приложение 1 прилагается.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6904CD" w:rsidRDefault="009F182D" w:rsidP="00335B80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theme="majorHAnsi"/>
                <w:sz w:val="18"/>
                <w:szCs w:val="18"/>
              </w:rPr>
            </w:pPr>
            <w:r xmlns:w="http://schemas.openxmlformats.org/wordprocessingml/2006/main" w:rsidRPr="006904CD">
              <w:rPr>
                <w:rFonts w:ascii="GHEA Grapalat" w:hAnsi="GHEA Grapalat" w:cstheme="majorHAnsi"/>
                <w:sz w:val="18"/>
                <w:szCs w:val="18"/>
              </w:rPr>
              <w:t xml:space="preserve">Приложение 2 прилагается.</w:t>
            </w:r>
          </w:p>
        </w:tc>
      </w:tr>
      <w:tr w:rsidR="009F182D" w:rsidRPr="00017D8C" w:rsidTr="006904CD">
        <w:trPr>
          <w:trHeight w:val="165"/>
        </w:trPr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:rsidR="009F182D" w:rsidRPr="00BD35BB" w:rsidRDefault="009F182D" w:rsidP="009F182D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38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B93FC5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Default="009F182D" w:rsidP="009F182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785BCF" w:rsidRDefault="009F182D" w:rsidP="009F182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9F182D" w:rsidRPr="00BD35BB" w:rsidRDefault="009F182D" w:rsidP="009F182D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9F182D" w:rsidRPr="00BD35BB" w:rsidRDefault="009F182D" w:rsidP="009F182D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904CD" w:rsidRPr="00017D8C" w:rsidTr="006904CD">
        <w:trPr>
          <w:trHeight w:val="169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6904CD" w:rsidRPr="00117EF1" w:rsidRDefault="006904CD" w:rsidP="009F182D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6904CD" w:rsidRPr="00C4134B" w:rsidTr="006904CD">
        <w:trPr>
          <w:trHeight w:val="137"/>
        </w:trPr>
        <w:tc>
          <w:tcPr>
            <w:tcW w:w="4486" w:type="dxa"/>
            <w:gridSpan w:val="16"/>
            <w:tcBorders>
              <w:bottom w:val="single" w:sz="8" w:space="0" w:color="auto"/>
            </w:tcBorders>
            <w:vAlign w:val="center"/>
          </w:tcPr>
          <w:p w:rsidR="006904CD" w:rsidRPr="00117EF1" w:rsidRDefault="006904CD" w:rsidP="009F182D">
            <w:pPr xmlns:w="http://schemas.openxmlformats.org/wordprocessingml/2006/main"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Использованная процедура закупок и обоснование ее выбора.</w:t>
            </w:r>
          </w:p>
        </w:tc>
        <w:tc>
          <w:tcPr>
            <w:tcW w:w="6430" w:type="dxa"/>
            <w:gridSpan w:val="21"/>
            <w:tcBorders>
              <w:bottom w:val="single" w:sz="8" w:space="0" w:color="auto"/>
            </w:tcBorders>
            <w:vAlign w:val="center"/>
          </w:tcPr>
          <w:p w:rsidR="006904CD" w:rsidRPr="006904CD" w:rsidRDefault="006904CD" w:rsidP="006904CD">
            <w:pPr xmlns:w="http://schemas.openxmlformats.org/wordprocessingml/2006/main"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xmlns:w="http://schemas.openxmlformats.org/wordprocessingml/2006/main" w:rsidRPr="006904C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Потому что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Арташат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муниципалитет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под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текущий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детские сады</w:t>
            </w:r>
            <w:r xmlns:w="http://schemas.openxmlformats.org/wordprocessingml/2006/main"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 xml:space="preserve">потребности</w:t>
            </w:r>
            <w:r xmlns:w="http://schemas.openxmlformats.org/wordprocessingml/2006/main"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 xml:space="preserve">число</w:t>
            </w:r>
            <w:r xmlns:w="http://schemas.openxmlformats.org/wordprocessingml/2006/main" w:rsidRPr="006904CD">
              <w:rPr>
                <w:rFonts w:ascii="GHEA Grapalat" w:hAnsi="GHEA Grapalat" w:cs="Calibri"/>
                <w:bCs/>
                <w:iCs/>
                <w:sz w:val="16"/>
                <w:szCs w:val="16"/>
                <w:lang w:val="af-ZA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Для обеспечения централизованного снабжения продовольствием </w:t>
            </w:r>
            <w:r xmlns:w="http://schemas.openxmlformats.org/wordprocessingml/2006/main" w:rsidRPr="006904C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возникла острая необходимость в закупках. В связи с непредвиденными обстоятельствами использование других форм закупок стало невозможным по времени, и объективно предсказать это не представлялось возможным. Поэтому процесс закупок был осуществлен посредством процедуры закупки у одного лица в соответствии со статьей 23, частью 1, подпунктом 2 Закона Республики Армения о закупках.</w:t>
            </w:r>
          </w:p>
          <w:p w:rsidR="006904CD" w:rsidRPr="006904CD" w:rsidRDefault="006904CD" w:rsidP="006904CD">
            <w:pPr xmlns:w="http://schemas.openxmlformats.org/wordprocessingml/2006/main">
              <w:ind w:left="0" w:firstLine="0"/>
              <w:contextualSpacing/>
              <w:jc w:val="both"/>
              <w:rPr>
                <w:rFonts w:ascii="GHEA Grapalat" w:eastAsiaTheme="minorHAnsi" w:hAnsi="GHEA Grapalat"/>
                <w:bCs/>
                <w:iCs/>
                <w:color w:val="000000" w:themeColor="text1"/>
                <w:sz w:val="16"/>
                <w:szCs w:val="16"/>
                <w:lang w:val="de-DE"/>
              </w:rPr>
            </w:pPr>
            <w:r xmlns:w="http://schemas.openxmlformats.org/wordprocessingml/2006/main" w:rsidRPr="006904CD">
              <w:rPr>
                <w:rFonts w:ascii="GHEA Grapalat" w:eastAsiaTheme="minorHAnsi" w:hAnsi="GHEA Grapalat"/>
                <w:sz w:val="16"/>
                <w:szCs w:val="16"/>
                <w:u w:val="single"/>
                <w:lang w:val="de-DE"/>
              </w:rPr>
              <w:t xml:space="preserve">Обоснование </w:t>
            </w:r>
            <w:r xmlns:w="http://schemas.openxmlformats.org/wordprocessingml/2006/main" w:rsidRPr="006904CD">
              <w:rPr>
                <w:rFonts w:ascii="GHEA Grapalat" w:eastAsiaTheme="minorHAnsi" w:hAnsi="GHEA Grapalat"/>
                <w:sz w:val="16"/>
                <w:szCs w:val="16"/>
                <w:lang w:val="de-DE"/>
              </w:rPr>
              <w:t xml:space="preserve">: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Покупка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процедура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выполнить</w:t>
            </w:r>
            <w:r xmlns:w="http://schemas.openxmlformats.org/wordprocessingml/2006/main" w:rsidRPr="006904CD">
              <w:rPr>
                <w:rFonts w:ascii="GHEA Grapalat" w:hAnsi="GHEA Grapalat" w:cs="Arial"/>
                <w:i/>
                <w:iCs/>
                <w:sz w:val="16"/>
                <w:szCs w:val="16"/>
                <w:lang w:val="de-DE"/>
              </w:rPr>
              <w:t xml:space="preserve"> </w:t>
            </w:r>
            <w:r xmlns:w="http://schemas.openxmlformats.org/wordprocessingml/2006/main" w:rsidRPr="006904CD">
              <w:rPr>
                <w:rFonts w:ascii="GHEA Grapalat" w:hAnsi="GHEA Grapalat" w:cs="Sylfaen"/>
                <w:i/>
                <w:iCs/>
                <w:sz w:val="16"/>
                <w:szCs w:val="16"/>
                <w:lang w:val="hy-AM"/>
              </w:rPr>
              <w:t xml:space="preserve">Через электронную систему закупок. Срочная закупка от одного лица через процедуру закупок </w:t>
            </w:r>
            <w:r xmlns:w="http://schemas.openxmlformats.org/wordprocessingml/2006/main" w:rsidRPr="006904CD">
              <w:rPr>
                <w:rFonts w:ascii="GHEA Grapalat" w:hAnsi="GHEA Grapalat" w:cs="Sylfaen"/>
                <w:i/>
                <w:iCs/>
                <w:sz w:val="16"/>
                <w:szCs w:val="16"/>
                <w:lang w:val="de-DE"/>
              </w:rPr>
              <w:t xml:space="preserve">.</w:t>
            </w:r>
          </w:p>
        </w:tc>
      </w:tr>
      <w:tr w:rsidR="009F182D" w:rsidRPr="00C4134B" w:rsidTr="006904CD">
        <w:trPr>
          <w:trHeight w:val="196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82D" w:rsidRPr="00F34726" w:rsidRDefault="009F182D" w:rsidP="009F182D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 отправки или публикации приглашения</w:t>
            </w:r>
          </w:p>
        </w:tc>
        <w:tc>
          <w:tcPr>
            <w:tcW w:w="383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9F182D" w:rsidRPr="00A07850" w:rsidRDefault="006904C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12 января 2026 </w:t>
            </w:r>
            <w:r xmlns:w="http://schemas.openxmlformats.org/wordprocessingml/2006/main" w:rsidR="009F182D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г.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Приглашения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сделанный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 сегодняшний день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4"/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 даты приглашения</w:t>
            </w: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После получения анкеты</w:t>
            </w: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Уточнение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</w:t>
            </w:r>
          </w:p>
        </w:tc>
      </w:tr>
      <w:tr w:rsidR="009F182D" w:rsidRPr="00A07850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…</w:t>
            </w:r>
          </w:p>
        </w:tc>
        <w:tc>
          <w:tcPr>
            <w:tcW w:w="19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54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605"/>
        </w:trPr>
        <w:tc>
          <w:tcPr>
            <w:tcW w:w="1091" w:type="dxa"/>
            <w:gridSpan w:val="4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 xmlns:w="http://schemas.openxmlformats.org/wordprocessingml/2006/main"/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H/N</w:t>
            </w:r>
          </w:p>
        </w:tc>
        <w:tc>
          <w:tcPr>
            <w:tcW w:w="2566" w:type="dxa"/>
            <w:gridSpan w:val="8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7259" w:type="dxa"/>
            <w:gridSpan w:val="25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Цена, предложенная каждым участником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включая цену, полученную в результате организации одновременных переговоров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AMD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5"/>
            </w:r>
          </w:p>
        </w:tc>
      </w:tr>
      <w:tr w:rsidR="009F182D" w:rsidRPr="00A07850" w:rsidTr="006904CD">
        <w:trPr>
          <w:trHeight w:val="365"/>
        </w:trPr>
        <w:tc>
          <w:tcPr>
            <w:tcW w:w="1091" w:type="dxa"/>
            <w:gridSpan w:val="4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66" w:type="dxa"/>
            <w:gridSpan w:val="8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gridSpan w:val="12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 указана без НДС.</w:t>
            </w:r>
          </w:p>
        </w:tc>
        <w:tc>
          <w:tcPr>
            <w:tcW w:w="2433" w:type="dxa"/>
            <w:gridSpan w:val="8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НДС</w:t>
            </w:r>
          </w:p>
        </w:tc>
        <w:tc>
          <w:tcPr>
            <w:tcW w:w="1955" w:type="dxa"/>
            <w:gridSpan w:val="5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</w:p>
        </w:tc>
      </w:tr>
      <w:tr w:rsidR="009F182D" w:rsidRPr="00A07850" w:rsidTr="006904CD">
        <w:trPr>
          <w:trHeight w:val="83"/>
        </w:trPr>
        <w:tc>
          <w:tcPr>
            <w:tcW w:w="1091" w:type="dxa"/>
            <w:gridSpan w:val="4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1</w:t>
            </w:r>
          </w:p>
        </w:tc>
        <w:tc>
          <w:tcPr>
            <w:tcW w:w="9825" w:type="dxa"/>
            <w:gridSpan w:val="33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ООО «Чукмит»</w:t>
            </w: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35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856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171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340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43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028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040</w:t>
            </w: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hyperlink xmlns:w="http://schemas.openxmlformats.org/wordprocessingml/2006/main" xmlns:r="http://schemas.openxmlformats.org/officeDocument/2006/relationships" r:id="rId8" w:history="1">
              <w:r xmlns:w="http://schemas.openxmlformats.org/wordprocessingml/2006/main" w:rsidRPr="009D4096">
                <w:rPr>
                  <w:rStyle w:val="ad"/>
                  <w:rFonts w:ascii="GHEA Grapalat" w:hAnsi="GHEA Grapalat"/>
                  <w:color w:val="000000" w:themeColor="text1"/>
                  <w:sz w:val="20"/>
                  <w:szCs w:val="20"/>
                  <w:u w:val="none"/>
                </w:rPr>
                <w:t xml:space="preserve">ООО «Натуральные товары»</w:t>
              </w:r>
            </w:hyperlink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38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570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180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714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036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46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284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216</w:t>
            </w:r>
          </w:p>
        </w:tc>
      </w:tr>
      <w:tr w:rsidR="006904CD" w:rsidRPr="0093573F" w:rsidTr="00753FB7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6904CD" w:rsidRPr="009D4096" w:rsidRDefault="006904CD" w:rsidP="009D4096">
            <w:pPr xmlns:w="http://schemas.openxmlformats.org/wordprocessingml/2006/main">
              <w:spacing w:before="0"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hyperlink xmlns:w="http://schemas.openxmlformats.org/wordprocessingml/2006/main" xmlns:r="http://schemas.openxmlformats.org/officeDocument/2006/relationships" r:id="rId9" w:history="1">
              <w:r xmlns:w="http://schemas.openxmlformats.org/wordprocessingml/2006/main" w:rsidRPr="009D4096">
                <w:rPr>
                  <w:rStyle w:val="ad"/>
                  <w:rFonts w:ascii="GHEA Grapalat" w:hAnsi="GHEA Grapalat"/>
                  <w:color w:val="000000" w:themeColor="text1"/>
                  <w:sz w:val="20"/>
                  <w:szCs w:val="20"/>
                  <w:u w:val="none"/>
                  <w:lang w:val="hy-AM"/>
                </w:rPr>
                <w:t xml:space="preserve">АРМАКС ООО</w:t>
              </w:r>
            </w:hyperlink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48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455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000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9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691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000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  <w:vAlign w:val="center"/>
          </w:tcPr>
          <w:p w:rsidR="006904CD" w:rsidRPr="009D4096" w:rsidRDefault="009D4096" w:rsidP="009D4096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58</w:t>
            </w:r>
            <w:r xmlns:w="http://schemas.openxmlformats.org/wordprocessingml/2006/main" w:rsidRPr="009D4096"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146</w:t>
            </w:r>
            <w:r xmlns:w="http://schemas.openxmlformats.org/wordprocessingml/2006/main" w:rsidRPr="009D4096">
              <w:rPr>
                <w:rFonts w:cs="Calibri"/>
                <w:color w:val="000000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000</w:t>
            </w:r>
          </w:p>
        </w:tc>
      </w:tr>
      <w:tr w:rsidR="009F182D" w:rsidRPr="0093573F" w:rsidTr="006904CD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9F182D" w:rsidRPr="00B71804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2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</w:tcPr>
          <w:p w:rsidR="009F182D" w:rsidRPr="00B71804" w:rsidRDefault="009F182D" w:rsidP="009F182D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9F182D" w:rsidRPr="0093573F" w:rsidTr="006904CD">
        <w:trPr>
          <w:trHeight w:val="264"/>
        </w:trPr>
        <w:tc>
          <w:tcPr>
            <w:tcW w:w="1091" w:type="dxa"/>
            <w:gridSpan w:val="4"/>
            <w:tcBorders>
              <w:bottom w:val="single" w:sz="4" w:space="0" w:color="auto"/>
            </w:tcBorders>
          </w:tcPr>
          <w:p w:rsidR="009F182D" w:rsidRPr="009D4096" w:rsidRDefault="009F182D" w:rsidP="009F182D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 xml:space="preserve">1</w:t>
            </w:r>
          </w:p>
        </w:tc>
        <w:tc>
          <w:tcPr>
            <w:tcW w:w="2930" w:type="dxa"/>
            <w:gridSpan w:val="10"/>
            <w:tcBorders>
              <w:bottom w:val="single" w:sz="4" w:space="0" w:color="auto"/>
            </w:tcBorders>
          </w:tcPr>
          <w:p w:rsidR="009F182D" w:rsidRPr="009D4096" w:rsidRDefault="009D4096" w:rsidP="009D4096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"Тигран Оганес Акопян" частная компания с ограниченной ответственностью</w:t>
            </w:r>
          </w:p>
        </w:tc>
        <w:tc>
          <w:tcPr>
            <w:tcW w:w="2507" w:type="dxa"/>
            <w:gridSpan w:val="10"/>
            <w:tcBorders>
              <w:bottom w:val="single" w:sz="4" w:space="0" w:color="auto"/>
            </w:tcBorders>
          </w:tcPr>
          <w:p w:rsidR="009F182D" w:rsidRPr="009D4096" w:rsidRDefault="009D4096" w:rsidP="009F182D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8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721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900</w:t>
            </w:r>
          </w:p>
        </w:tc>
        <w:tc>
          <w:tcPr>
            <w:tcW w:w="2237" w:type="dxa"/>
            <w:gridSpan w:val="7"/>
            <w:tcBorders>
              <w:bottom w:val="single" w:sz="4" w:space="0" w:color="auto"/>
            </w:tcBorders>
          </w:tcPr>
          <w:p w:rsidR="009F182D" w:rsidRPr="009D4096" w:rsidRDefault="009D4096" w:rsidP="009F182D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1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744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380</w:t>
            </w:r>
          </w:p>
        </w:tc>
        <w:tc>
          <w:tcPr>
            <w:tcW w:w="2151" w:type="dxa"/>
            <w:gridSpan w:val="6"/>
            <w:tcBorders>
              <w:bottom w:val="single" w:sz="4" w:space="0" w:color="auto"/>
            </w:tcBorders>
          </w:tcPr>
          <w:p w:rsidR="009F182D" w:rsidRPr="009D4096" w:rsidRDefault="009D4096" w:rsidP="009F182D">
            <w:pPr xmlns:w="http://schemas.openxmlformats.org/wordprocessingml/2006/main">
              <w:spacing w:before="0" w:after="0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10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466</w:t>
            </w:r>
            <w:r xmlns:w="http://schemas.openxmlformats.org/wordprocessingml/2006/main" w:rsidRPr="009D4096">
              <w:rPr>
                <w:rFonts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20"/>
                <w:szCs w:val="20"/>
                <w:lang w:val="hy-AM"/>
              </w:rPr>
              <w:t xml:space="preserve">280</w:t>
            </w:r>
          </w:p>
        </w:tc>
      </w:tr>
      <w:tr w:rsidR="009F182D" w:rsidRPr="00A07850" w:rsidTr="006904CD">
        <w:tc>
          <w:tcPr>
            <w:tcW w:w="10916" w:type="dxa"/>
            <w:gridSpan w:val="3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Данные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отклоненный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приложения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</w:t>
            </w:r>
          </w:p>
        </w:tc>
      </w:tr>
      <w:tr w:rsidR="009F182D" w:rsidRPr="00A07850" w:rsidTr="006904CD">
        <w:tc>
          <w:tcPr>
            <w:tcW w:w="1008" w:type="dxa"/>
            <w:gridSpan w:val="3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детали по размерам</w:t>
            </w:r>
          </w:p>
        </w:tc>
        <w:tc>
          <w:tcPr>
            <w:tcW w:w="1406" w:type="dxa"/>
            <w:gridSpan w:val="3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участника</w:t>
            </w:r>
          </w:p>
        </w:tc>
        <w:tc>
          <w:tcPr>
            <w:tcW w:w="8502" w:type="dxa"/>
            <w:gridSpan w:val="31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Оценка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удовлетворительные или неудовлетворительные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9F182D" w:rsidRPr="00A07850" w:rsidTr="006904CD">
        <w:tc>
          <w:tcPr>
            <w:tcW w:w="10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gridSpan w:val="9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Наличие документов, необходимых для получения приглашения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заявке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представленных 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документов требованиям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по приглашению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определенный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в соответствии с требованиями</w:t>
            </w:r>
          </w:p>
        </w:tc>
        <w:tc>
          <w:tcPr>
            <w:tcW w:w="2503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159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Цена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предложение</w:t>
            </w:r>
          </w:p>
        </w:tc>
      </w:tr>
      <w:tr w:rsidR="009F182D" w:rsidRPr="00A07850" w:rsidTr="009D4096"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F182D" w:rsidRPr="009D4096" w:rsidRDefault="009D4096" w:rsidP="009D4096">
            <w:pPr xmlns:w="http://schemas.openxmlformats.org/wordprocessingml/2006/main"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1</w:t>
            </w:r>
          </w:p>
          <w:p w:rsidR="009F182D" w:rsidRPr="009D4096" w:rsidRDefault="009F182D" w:rsidP="009D4096">
            <w:pPr>
              <w:spacing w:befor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406" w:type="dxa"/>
            <w:gridSpan w:val="3"/>
            <w:tcBorders>
              <w:bottom w:val="single" w:sz="8" w:space="0" w:color="auto"/>
            </w:tcBorders>
          </w:tcPr>
          <w:p w:rsidR="009F182D" w:rsidRPr="009D4096" w:rsidRDefault="009D4096" w:rsidP="009D4096">
            <w:pPr xmlns:w="http://schemas.openxmlformats.org/wordprocessingml/2006/main">
              <w:autoSpaceDE w:val="0"/>
              <w:autoSpaceDN w:val="0"/>
              <w:adjustRightInd w:val="0"/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hyperlink xmlns:w="http://schemas.openxmlformats.org/wordprocessingml/2006/main" xmlns:r="http://schemas.openxmlformats.org/officeDocument/2006/relationships" r:id="rId10" w:history="1">
              <w:r xmlns:w="http://schemas.openxmlformats.org/wordprocessingml/2006/main" w:rsidRPr="009D4096">
                <w:rPr>
                  <w:rStyle w:val="ad"/>
                  <w:rFonts w:ascii="GHEA Grapalat" w:hAnsi="GHEA Grapalat"/>
                  <w:color w:val="000000" w:themeColor="text1"/>
                  <w:sz w:val="16"/>
                  <w:szCs w:val="16"/>
                  <w:u w:val="none"/>
                  <w:lang w:val="hy-AM"/>
                </w:rPr>
                <w:t xml:space="preserve">АРМАКС ООО</w:t>
              </w:r>
            </w:hyperlink>
          </w:p>
        </w:tc>
        <w:tc>
          <w:tcPr>
            <w:tcW w:w="1618" w:type="dxa"/>
            <w:gridSpan w:val="9"/>
            <w:tcBorders>
              <w:bottom w:val="single" w:sz="8" w:space="0" w:color="auto"/>
            </w:tcBorders>
          </w:tcPr>
          <w:p w:rsidR="009F182D" w:rsidRPr="009D4096" w:rsidRDefault="009F182D" w:rsidP="009D4096">
            <w:pPr xmlns:w="http://schemas.openxmlformats.org/wordprocessingml/2006/main"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</w:tcPr>
          <w:p w:rsidR="009F182D" w:rsidRPr="009D4096" w:rsidRDefault="009F182D" w:rsidP="009D4096">
            <w:pPr xmlns:w="http://schemas.openxmlformats.org/wordprocessingml/2006/main"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503" w:type="dxa"/>
            <w:gridSpan w:val="8"/>
            <w:tcBorders>
              <w:bottom w:val="single" w:sz="8" w:space="0" w:color="auto"/>
            </w:tcBorders>
          </w:tcPr>
          <w:p w:rsidR="009F182D" w:rsidRPr="009D4096" w:rsidRDefault="009F182D" w:rsidP="009D4096">
            <w:pPr xmlns:w="http://schemas.openxmlformats.org/wordprocessingml/2006/main"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-</w:t>
            </w:r>
          </w:p>
        </w:tc>
        <w:tc>
          <w:tcPr>
            <w:tcW w:w="2159" w:type="dxa"/>
            <w:gridSpan w:val="7"/>
            <w:tcBorders>
              <w:bottom w:val="single" w:sz="8" w:space="0" w:color="auto"/>
            </w:tcBorders>
          </w:tcPr>
          <w:p w:rsidR="009F182D" w:rsidRPr="009D4096" w:rsidRDefault="009D4096" w:rsidP="009D4096">
            <w:pPr xmlns:w="http://schemas.openxmlformats.org/wordprocessingml/2006/main">
              <w:shd w:val="clear" w:color="auto" w:fill="FFFFFF"/>
              <w:tabs>
                <w:tab w:val="left" w:pos="93"/>
                <w:tab w:val="left" w:pos="270"/>
              </w:tabs>
              <w:autoSpaceDE w:val="0"/>
              <w:autoSpaceDN w:val="0"/>
              <w:adjustRightInd w:val="0"/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Предложенная цена не соответствует требованиям приглашения.</w:t>
            </w:r>
            <w:r xmlns:w="http://schemas.openxmlformats.org/wordprocessingml/2006/main" w:rsidRPr="009D4096">
              <w:rPr>
                <w:rFonts w:cs="Calibri"/>
                <w:color w:val="000000" w:themeColor="text1"/>
                <w:sz w:val="16"/>
                <w:szCs w:val="16"/>
                <w:lang w:val="hy-AM"/>
              </w:rPr>
              <w:t xml:space="preserve"> </w:t>
            </w:r>
          </w:p>
        </w:tc>
      </w:tr>
      <w:tr w:rsidR="009F182D" w:rsidRPr="00A07850" w:rsidTr="006904CD">
        <w:trPr>
          <w:trHeight w:val="331"/>
        </w:trPr>
        <w:tc>
          <w:tcPr>
            <w:tcW w:w="2414" w:type="dxa"/>
            <w:gridSpan w:val="6"/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информация</w:t>
            </w:r>
          </w:p>
        </w:tc>
        <w:tc>
          <w:tcPr>
            <w:tcW w:w="8502" w:type="dxa"/>
            <w:gridSpan w:val="31"/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Примечание: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Другие основания для отклонения заявок.</w:t>
            </w:r>
          </w:p>
        </w:tc>
      </w:tr>
      <w:tr w:rsidR="009F182D" w:rsidRPr="00A07850" w:rsidTr="006904CD">
        <w:trPr>
          <w:trHeight w:val="289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rPr>
          <w:trHeight w:val="346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принятия решения выбранным участником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16 января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9F182D" w:rsidRPr="00A07850" w:rsidTr="006904CD">
        <w:trPr>
          <w:trHeight w:val="92"/>
        </w:trPr>
        <w:tc>
          <w:tcPr>
            <w:tcW w:w="5085" w:type="dxa"/>
            <w:gridSpan w:val="18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Бездействие</w:t>
            </w:r>
            <w:r xmlns:w="http://schemas.openxmlformats.org/wordprocessingml/2006/main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крайний срок</w:t>
            </w:r>
          </w:p>
        </w:tc>
        <w:tc>
          <w:tcPr>
            <w:tcW w:w="3050" w:type="dxa"/>
            <w:gridSpan w:val="11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Начало периода бездействия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Период бездействия заканчивается.</w:t>
            </w:r>
          </w:p>
        </w:tc>
      </w:tr>
      <w:tr w:rsidR="009F182D" w:rsidRPr="00A07850" w:rsidTr="006904CD">
        <w:trPr>
          <w:trHeight w:val="92"/>
        </w:trPr>
        <w:tc>
          <w:tcPr>
            <w:tcW w:w="5085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50" w:type="dxa"/>
            <w:gridSpan w:val="11"/>
            <w:tcBorders>
              <w:bottom w:val="single" w:sz="8" w:space="0" w:color="auto"/>
            </w:tcBorders>
            <w:vAlign w:val="center"/>
          </w:tcPr>
          <w:p w:rsidR="009F182D" w:rsidRPr="009A6C13" w:rsidRDefault="009D4096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17 января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vAlign w:val="center"/>
          </w:tcPr>
          <w:p w:rsidR="009F182D" w:rsidRPr="009A6C13" w:rsidRDefault="009D4096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26 января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2026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9F182D" w:rsidRPr="00A07850" w:rsidTr="006904CD">
        <w:trPr>
          <w:trHeight w:val="344"/>
        </w:trPr>
        <w:tc>
          <w:tcPr>
            <w:tcW w:w="10916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F182D" w:rsidRPr="007408AF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Избранные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участник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договор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запечатать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предложение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уведомление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дата</w:t>
            </w:r>
            <w:r xmlns:w="http://schemas.openxmlformats.org/wordprocessingml/2006/main"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 xmlns:w="http://schemas.openxmlformats.org/wordprocessingml/2006/main" w:rsidR="009D4096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30 </w:t>
            </w:r>
            <w:r xmlns:w="http://schemas.openxmlformats.org/wordprocessingml/2006/main" w:rsidR="009D4096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января </w:t>
            </w:r>
            <w:r xmlns:w="http://schemas.openxmlformats.org/wordprocessingml/2006/main" w:rsidR="009D409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 w:rsidR="009D4096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9F182D" w:rsidRPr="00A07850" w:rsidTr="006904CD">
        <w:trPr>
          <w:trHeight w:val="344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получения клиентом договора, подписанного выбранным участником.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5C657C" w:rsidRDefault="009D4096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30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января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​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​</w:t>
            </w:r>
          </w:p>
        </w:tc>
      </w:tr>
      <w:tr w:rsidR="009F182D" w:rsidRPr="00A07850" w:rsidTr="006904CD">
        <w:trPr>
          <w:trHeight w:val="344"/>
        </w:trPr>
        <w:tc>
          <w:tcPr>
            <w:tcW w:w="5085" w:type="dxa"/>
            <w:gridSpan w:val="18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подписания договора клиентом</w:t>
            </w:r>
          </w:p>
        </w:tc>
        <w:tc>
          <w:tcPr>
            <w:tcW w:w="5831" w:type="dxa"/>
            <w:gridSpan w:val="19"/>
            <w:tcBorders>
              <w:bottom w:val="single" w:sz="8" w:space="0" w:color="auto"/>
            </w:tcBorders>
            <w:vAlign w:val="center"/>
          </w:tcPr>
          <w:p w:rsidR="009F182D" w:rsidRPr="005C657C" w:rsidRDefault="009D4096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FF0000"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30 января </w:t>
            </w:r>
            <w:r xmlns:w="http://schemas.openxmlformats.org/wordprocessingml/2006/main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2026 </w:t>
            </w:r>
            <w:r xmlns:w="http://schemas.openxmlformats.org/wordprocessingml/2006/main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г.</w:t>
            </w:r>
          </w:p>
        </w:tc>
      </w:tr>
      <w:tr w:rsidR="009F182D" w:rsidRPr="00A07850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F182D" w:rsidRPr="00A07850" w:rsidTr="006904CD">
        <w:tc>
          <w:tcPr>
            <w:tcW w:w="832" w:type="dxa"/>
            <w:gridSpan w:val="2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1553" w:type="dxa"/>
            <w:gridSpan w:val="3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участник</w:t>
            </w:r>
          </w:p>
        </w:tc>
        <w:tc>
          <w:tcPr>
            <w:tcW w:w="8531" w:type="dxa"/>
            <w:gridSpan w:val="32"/>
            <w:vAlign w:val="center"/>
          </w:tcPr>
          <w:p w:rsidR="009F182D" w:rsidRPr="00D13E0D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Договор</w:t>
            </w:r>
          </w:p>
        </w:tc>
      </w:tr>
      <w:tr w:rsidR="009F182D" w:rsidRPr="00A07850" w:rsidTr="006904CD">
        <w:trPr>
          <w:trHeight w:val="237"/>
        </w:trPr>
        <w:tc>
          <w:tcPr>
            <w:tcW w:w="832" w:type="dxa"/>
            <w:gridSpan w:val="2"/>
            <w:vMerge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контракта</w:t>
            </w:r>
          </w:p>
        </w:tc>
        <w:tc>
          <w:tcPr>
            <w:tcW w:w="1391" w:type="dxa"/>
            <w:gridSpan w:val="6"/>
            <w:vMerge w:val="restart"/>
            <w:vAlign w:val="center"/>
          </w:tcPr>
          <w:p w:rsidR="009F182D" w:rsidRPr="00D13E0D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Дата закрытия</w:t>
            </w:r>
          </w:p>
        </w:tc>
        <w:tc>
          <w:tcPr>
            <w:tcW w:w="1944" w:type="dxa"/>
            <w:gridSpan w:val="7"/>
            <w:vMerge w:val="restart"/>
            <w:vAlign w:val="center"/>
          </w:tcPr>
          <w:p w:rsidR="009F182D" w:rsidRPr="00D13E0D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D13E0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Срок </w:t>
            </w: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выполнения</w:t>
            </w:r>
            <w:r xmlns:w="http://schemas.openxmlformats.org/wordprocessingml/2006/main"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​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Сумма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авансового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платежа</w:t>
            </w:r>
          </w:p>
        </w:tc>
        <w:tc>
          <w:tcPr>
            <w:tcW w:w="2997" w:type="dxa"/>
            <w:gridSpan w:val="9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Цена</w:t>
            </w:r>
          </w:p>
        </w:tc>
      </w:tr>
      <w:tr w:rsidR="009F182D" w:rsidRPr="00A07850" w:rsidTr="006904CD">
        <w:trPr>
          <w:trHeight w:val="238"/>
        </w:trPr>
        <w:tc>
          <w:tcPr>
            <w:tcW w:w="832" w:type="dxa"/>
            <w:gridSpan w:val="2"/>
            <w:vMerge/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6"/>
            <w:vMerge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4" w:type="dxa"/>
            <w:gridSpan w:val="7"/>
            <w:vMerge/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7" w:type="dxa"/>
            <w:gridSpan w:val="9"/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</w:t>
            </w:r>
          </w:p>
        </w:tc>
      </w:tr>
      <w:tr w:rsidR="009F182D" w:rsidRPr="00A07850" w:rsidTr="006904CD">
        <w:trPr>
          <w:trHeight w:val="263"/>
        </w:trPr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9F182D" w:rsidRPr="00D13E0D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66" w:type="dxa"/>
            <w:gridSpan w:val="7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531" w:type="dxa"/>
            <w:gridSpan w:val="2"/>
            <w:tcBorders>
              <w:bottom w:val="single" w:sz="8" w:space="0" w:color="auto"/>
            </w:tcBorders>
            <w:vAlign w:val="center"/>
          </w:tcPr>
          <w:p w:rsidR="009F182D" w:rsidRPr="00A07850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Общий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6"/>
            </w:r>
          </w:p>
        </w:tc>
      </w:tr>
      <w:tr w:rsidR="009F182D" w:rsidRPr="009D4096" w:rsidTr="006904CD">
        <w:trPr>
          <w:trHeight w:val="146"/>
        </w:trPr>
        <w:tc>
          <w:tcPr>
            <w:tcW w:w="832" w:type="dxa"/>
            <w:gridSpan w:val="2"/>
          </w:tcPr>
          <w:p w:rsidR="009F182D" w:rsidRPr="009D4096" w:rsidRDefault="009D4096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1553" w:type="dxa"/>
            <w:gridSpan w:val="3"/>
          </w:tcPr>
          <w:p w:rsidR="009F182D" w:rsidRPr="009D4096" w:rsidRDefault="009D4096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«Чукмит»</w:t>
            </w:r>
          </w:p>
        </w:tc>
        <w:tc>
          <w:tcPr>
            <w:tcW w:w="1364" w:type="dxa"/>
            <w:gridSpan w:val="8"/>
          </w:tcPr>
          <w:p w:rsidR="009F182D" w:rsidRPr="009D4096" w:rsidRDefault="009D4096" w:rsidP="009F182D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AMAH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HMAAPDBB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26/11</w:t>
            </w:r>
          </w:p>
        </w:tc>
        <w:tc>
          <w:tcPr>
            <w:tcW w:w="1391" w:type="dxa"/>
            <w:gridSpan w:val="6"/>
          </w:tcPr>
          <w:p w:rsidR="009F182D" w:rsidRPr="009D4096" w:rsidRDefault="009D4096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30 января 2026 </w:t>
            </w:r>
            <w:r xmlns:w="http://schemas.openxmlformats.org/wordprocessingml/2006/main" w:rsidR="009F182D" w:rsidRPr="009D4096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1944" w:type="dxa"/>
            <w:gridSpan w:val="7"/>
            <w:vAlign w:val="center"/>
          </w:tcPr>
          <w:p w:rsidR="009F182D" w:rsidRPr="009D4096" w:rsidRDefault="009F182D" w:rsidP="009F182D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При наличии финансовых ресурсов, с даты вступления соглашения между сторонами в силу до 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</w:rPr>
              <w:t xml:space="preserve">конца календарного года.</w:t>
            </w:r>
          </w:p>
        </w:tc>
        <w:tc>
          <w:tcPr>
            <w:tcW w:w="835" w:type="dxa"/>
            <w:gridSpan w:val="2"/>
          </w:tcPr>
          <w:p w:rsidR="009F182D" w:rsidRPr="009D4096" w:rsidRDefault="009F182D" w:rsidP="009F182D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66" w:type="dxa"/>
            <w:gridSpan w:val="7"/>
          </w:tcPr>
          <w:p w:rsidR="009F182D" w:rsidRPr="009D4096" w:rsidRDefault="009F182D" w:rsidP="009838A1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-</w:t>
            </w:r>
          </w:p>
        </w:tc>
        <w:tc>
          <w:tcPr>
            <w:tcW w:w="1531" w:type="dxa"/>
            <w:gridSpan w:val="2"/>
          </w:tcPr>
          <w:p w:rsidR="009F182D" w:rsidRPr="009D4096" w:rsidRDefault="009D4096" w:rsidP="009F182D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43</w:t>
            </w:r>
            <w:r xmlns:w="http://schemas.openxmlformats.org/wordprocessingml/2006/main" w:rsidRPr="009D409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028</w:t>
            </w:r>
            <w:r xmlns:w="http://schemas.openxmlformats.org/wordprocessingml/2006/main" w:rsidRPr="009D409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040</w:t>
            </w:r>
          </w:p>
        </w:tc>
      </w:tr>
      <w:tr w:rsidR="009838A1" w:rsidRPr="009D4096" w:rsidTr="006904CD">
        <w:trPr>
          <w:trHeight w:val="146"/>
        </w:trPr>
        <w:tc>
          <w:tcPr>
            <w:tcW w:w="832" w:type="dxa"/>
            <w:gridSpan w:val="2"/>
          </w:tcPr>
          <w:p w:rsidR="009838A1" w:rsidRPr="009D4096" w:rsidRDefault="009D4096" w:rsidP="009838A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1553" w:type="dxa"/>
            <w:gridSpan w:val="3"/>
          </w:tcPr>
          <w:p w:rsidR="009838A1" w:rsidRPr="009D4096" w:rsidRDefault="009D4096" w:rsidP="009838A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"Тигран Оганес Акопян" частная компания с ограниченной ответственностью</w:t>
            </w:r>
          </w:p>
        </w:tc>
        <w:tc>
          <w:tcPr>
            <w:tcW w:w="1364" w:type="dxa"/>
            <w:gridSpan w:val="8"/>
          </w:tcPr>
          <w:p w:rsidR="009838A1" w:rsidRPr="009D4096" w:rsidRDefault="009D4096" w:rsidP="009838A1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AMAH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HMAAPDBB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26/11-1</w:t>
            </w:r>
          </w:p>
        </w:tc>
        <w:tc>
          <w:tcPr>
            <w:tcW w:w="1391" w:type="dxa"/>
            <w:gridSpan w:val="6"/>
          </w:tcPr>
          <w:p w:rsidR="009838A1" w:rsidRPr="009D4096" w:rsidRDefault="009D4096" w:rsidP="009838A1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30 января 2026 </w:t>
            </w:r>
            <w:r xmlns:w="http://schemas.openxmlformats.org/wordprocessingml/2006/main" w:rsidRPr="009D4096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 w:eastAsia="ru-RU"/>
              </w:rPr>
              <w:t xml:space="preserve">г.</w:t>
            </w:r>
          </w:p>
        </w:tc>
        <w:tc>
          <w:tcPr>
            <w:tcW w:w="1944" w:type="dxa"/>
            <w:gridSpan w:val="7"/>
            <w:vAlign w:val="center"/>
          </w:tcPr>
          <w:p w:rsidR="009838A1" w:rsidRPr="009D4096" w:rsidRDefault="009838A1" w:rsidP="009838A1">
            <w:pPr xmlns:w="http://schemas.openxmlformats.org/wordprocessingml/2006/main"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наличии финансовых ресурсов, 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с даты вступления соглашения между сторонами в силу до 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</w:rPr>
              <w:t xml:space="preserve">конца календарного года.</w:t>
            </w:r>
          </w:p>
        </w:tc>
        <w:tc>
          <w:tcPr>
            <w:tcW w:w="835" w:type="dxa"/>
            <w:gridSpan w:val="2"/>
          </w:tcPr>
          <w:p w:rsidR="009838A1" w:rsidRPr="009D4096" w:rsidRDefault="009838A1" w:rsidP="009838A1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-</w:t>
            </w:r>
          </w:p>
        </w:tc>
        <w:tc>
          <w:tcPr>
            <w:tcW w:w="1466" w:type="dxa"/>
            <w:gridSpan w:val="7"/>
          </w:tcPr>
          <w:p w:rsidR="009838A1" w:rsidRPr="009D4096" w:rsidRDefault="009838A1" w:rsidP="009838A1">
            <w:pPr xmlns:w="http://schemas.openxmlformats.org/wordprocessingml/2006/main"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-</w:t>
            </w:r>
          </w:p>
        </w:tc>
        <w:tc>
          <w:tcPr>
            <w:tcW w:w="1531" w:type="dxa"/>
            <w:gridSpan w:val="2"/>
          </w:tcPr>
          <w:p w:rsidR="009838A1" w:rsidRPr="009D4096" w:rsidRDefault="009D4096" w:rsidP="009838A1">
            <w:pPr xmlns:w="http://schemas.openxmlformats.org/wordprocessingml/2006/main">
              <w:spacing w:befor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10</w:t>
            </w:r>
            <w:r xmlns:w="http://schemas.openxmlformats.org/wordprocessingml/2006/main" w:rsidRPr="009D409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466</w:t>
            </w:r>
            <w:r xmlns:w="http://schemas.openxmlformats.org/wordprocessingml/2006/main" w:rsidRPr="009D4096">
              <w:rPr>
                <w:rFonts w:cs="Calibri"/>
                <w:sz w:val="18"/>
                <w:szCs w:val="18"/>
                <w:lang w:val="hy-AM"/>
              </w:rPr>
              <w:t xml:space="preserve"> </w:t>
            </w: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280</w:t>
            </w:r>
          </w:p>
        </w:tc>
      </w:tr>
      <w:tr w:rsidR="00113973" w:rsidRPr="00A07850" w:rsidTr="006904CD">
        <w:trPr>
          <w:trHeight w:val="146"/>
        </w:trPr>
        <w:tc>
          <w:tcPr>
            <w:tcW w:w="832" w:type="dxa"/>
            <w:gridSpan w:val="2"/>
          </w:tcPr>
          <w:p w:rsidR="00113973" w:rsidRDefault="00113973" w:rsidP="00113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53" w:type="dxa"/>
            <w:gridSpan w:val="3"/>
          </w:tcPr>
          <w:p w:rsidR="00113973" w:rsidRPr="0098173C" w:rsidRDefault="00113973" w:rsidP="0011397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64" w:type="dxa"/>
            <w:gridSpan w:val="8"/>
          </w:tcPr>
          <w:p w:rsidR="00113973" w:rsidRPr="005C657C" w:rsidRDefault="00113973" w:rsidP="00113973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1" w:type="dxa"/>
            <w:gridSpan w:val="6"/>
          </w:tcPr>
          <w:p w:rsidR="00113973" w:rsidRPr="005C657C" w:rsidRDefault="00113973" w:rsidP="0011397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944" w:type="dxa"/>
            <w:gridSpan w:val="7"/>
            <w:vAlign w:val="center"/>
          </w:tcPr>
          <w:p w:rsidR="00113973" w:rsidRDefault="00113973" w:rsidP="00113973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35" w:type="dxa"/>
            <w:gridSpan w:val="2"/>
          </w:tcPr>
          <w:p w:rsidR="00113973" w:rsidRPr="005C657C" w:rsidRDefault="00113973" w:rsidP="00113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466" w:type="dxa"/>
            <w:gridSpan w:val="7"/>
          </w:tcPr>
          <w:p w:rsidR="00113973" w:rsidRDefault="00113973" w:rsidP="00113973">
            <w:pPr>
              <w:spacing w:before="0"/>
              <w:ind w:left="0" w:firstLin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531" w:type="dxa"/>
            <w:gridSpan w:val="2"/>
          </w:tcPr>
          <w:p w:rsidR="00113973" w:rsidRDefault="00113973" w:rsidP="00113973">
            <w:pPr>
              <w:spacing w:before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113973" w:rsidRPr="00A07850" w:rsidTr="006904CD">
        <w:trPr>
          <w:trHeight w:val="150"/>
        </w:trPr>
        <w:tc>
          <w:tcPr>
            <w:tcW w:w="10916" w:type="dxa"/>
            <w:gridSpan w:val="37"/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и 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выбранного участника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</w:t>
            </w:r>
          </w:p>
        </w:tc>
      </w:tr>
      <w:tr w:rsidR="00113973" w:rsidRPr="00A07850" w:rsidTr="006904CD">
        <w:trPr>
          <w:trHeight w:val="125"/>
        </w:trPr>
        <w:tc>
          <w:tcPr>
            <w:tcW w:w="1008" w:type="dxa"/>
            <w:gridSpan w:val="3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секции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Избранный участник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Электронная почта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Банковский счет</w:t>
            </w:r>
          </w:p>
        </w:tc>
        <w:tc>
          <w:tcPr>
            <w:tcW w:w="1471" w:type="dxa"/>
            <w:tcBorders>
              <w:bottom w:val="single" w:sz="8" w:space="0" w:color="auto"/>
            </w:tcBorders>
            <w:vAlign w:val="center"/>
          </w:tcPr>
          <w:p w:rsidR="00113973" w:rsidRPr="00A07850" w:rsidRDefault="00113973" w:rsidP="00113973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ИНН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xmlns:w="http://schemas.openxmlformats.org/wordprocessingml/2006/main" w:id="7"/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и серия паспорта</w:t>
            </w:r>
          </w:p>
        </w:tc>
      </w:tr>
      <w:tr w:rsidR="009D4096" w:rsidRPr="003563E9" w:rsidTr="006904CD">
        <w:trPr>
          <w:trHeight w:val="155"/>
        </w:trPr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ООО «Чукмит»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РА, </w:t>
            </w:r>
            <w:r xmlns:w="http://schemas.openxmlformats.org/wordprocessingml/2006/main" w:rsidRPr="009D4096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 xml:space="preserve">Ереван </w:t>
            </w:r>
            <w:r xmlns:w="http://schemas.openxmlformats.org/wordprocessingml/2006/main" w:rsidRPr="009D4096">
              <w:rPr>
                <w:rFonts w:ascii="GHEA Grapalat" w:eastAsia="MS Mincho" w:hAnsi="GHEA Grapalat" w:cs="MS Mincho"/>
                <w:color w:val="auto"/>
                <w:sz w:val="18"/>
                <w:szCs w:val="18"/>
                <w:lang w:val="hy-AM"/>
              </w:rPr>
              <w:t xml:space="preserve">, Центр, Хоренаци 70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chukmit.orders@gmail.com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</w:tcPr>
          <w:p w:rsidR="009D4096" w:rsidRPr="00C4134B" w:rsidRDefault="00C4134B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ru-RU"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ru-RU" w:eastAsia="ru-RU"/>
              </w:rPr>
              <w:t xml:space="preserve">150009758488465</w:t>
            </w:r>
          </w:p>
        </w:tc>
        <w:tc>
          <w:tcPr>
            <w:tcW w:w="1471" w:type="dxa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02880849</w:t>
            </w:r>
          </w:p>
        </w:tc>
      </w:tr>
      <w:tr w:rsidR="009D4096" w:rsidRPr="003563E9" w:rsidTr="006904CD">
        <w:trPr>
          <w:trHeight w:val="155"/>
        </w:trPr>
        <w:tc>
          <w:tcPr>
            <w:tcW w:w="1008" w:type="dxa"/>
            <w:gridSpan w:val="3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xmlns:w="http://schemas.openxmlformats.org/wordprocessingml/2006/main" w:rsidRPr="009D409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xmlns:w="http://schemas.openxmlformats.org/wordprocessingml/2006/main" w:rsidRPr="009D4096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"Тигран Оганес Акопян" частная компания с ограниченной ответственностью</w:t>
            </w:r>
          </w:p>
        </w:tc>
        <w:tc>
          <w:tcPr>
            <w:tcW w:w="2365" w:type="dxa"/>
            <w:gridSpan w:val="11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pStyle w:val="Default"/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Город </w:t>
            </w:r>
            <w:r xmlns:w="http://schemas.openxmlformats.org/wordprocessingml/2006/main" w:rsidRPr="009D4096">
              <w:rPr>
                <w:rFonts w:ascii="MS Mincho" w:eastAsia="MS Mincho" w:hAnsi="MS Mincho" w:cs="MS Mincho" w:hint="eastAsia"/>
                <w:color w:val="auto"/>
                <w:sz w:val="18"/>
                <w:szCs w:val="18"/>
                <w:lang w:val="hy-AM"/>
              </w:rPr>
              <w:t xml:space="preserve">Веди </w:t>
            </w:r>
            <w:r xmlns:w="http://schemas.openxmlformats.org/wordprocessingml/2006/main" w:rsidRPr="009D4096">
              <w:rPr>
                <w:rFonts w:ascii="GHEA Grapalat" w:hAnsi="GHEA Grapalat"/>
                <w:color w:val="auto"/>
                <w:sz w:val="18"/>
                <w:szCs w:val="18"/>
                <w:lang w:val="hy-AM"/>
              </w:rPr>
              <w:t xml:space="preserve">, ул. Касьян, 26/14, кв. 14</w:t>
            </w:r>
          </w:p>
        </w:tc>
        <w:tc>
          <w:tcPr>
            <w:tcW w:w="1813" w:type="dxa"/>
            <w:gridSpan w:val="7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gnumner2025@gmail.com</w:t>
            </w:r>
          </w:p>
        </w:tc>
        <w:tc>
          <w:tcPr>
            <w:tcW w:w="2215" w:type="dxa"/>
            <w:gridSpan w:val="9"/>
            <w:tcBorders>
              <w:bottom w:val="single" w:sz="8" w:space="0" w:color="auto"/>
            </w:tcBorders>
          </w:tcPr>
          <w:p w:rsidR="009D4096" w:rsidRPr="00C4134B" w:rsidRDefault="00C4134B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ru-RU"/>
              </w:rPr>
            </w:pPr>
            <w:r xmlns:w="http://schemas.openxmlformats.org/wordprocessingml/2006/main">
              <w:rPr>
                <w:rFonts w:ascii="GHEA Grapalat" w:hAnsi="GHEA Grapalat"/>
                <w:sz w:val="18"/>
                <w:szCs w:val="18"/>
                <w:lang w:val="ru-RU"/>
              </w:rPr>
              <w:t xml:space="preserve">2477605618750000</w:t>
            </w:r>
          </w:p>
        </w:tc>
        <w:tc>
          <w:tcPr>
            <w:tcW w:w="1471" w:type="dxa"/>
            <w:tcBorders>
              <w:bottom w:val="single" w:sz="8" w:space="0" w:color="auto"/>
            </w:tcBorders>
          </w:tcPr>
          <w:p w:rsidR="009D4096" w:rsidRPr="009D4096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xmlns:w="http://schemas.openxmlformats.org/wordprocessingml/2006/main" w:rsidRPr="009D4096">
              <w:rPr>
                <w:rFonts w:ascii="GHEA Grapalat" w:hAnsi="GHEA Grapalat"/>
                <w:sz w:val="18"/>
                <w:szCs w:val="18"/>
                <w:lang w:val="hy-AM"/>
              </w:rPr>
              <w:t xml:space="preserve">48027983</w:t>
            </w:r>
          </w:p>
        </w:tc>
      </w:tr>
      <w:tr w:rsidR="009D4096" w:rsidRPr="003563E9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0E22D4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096" w:rsidRPr="000E22D4" w:rsidRDefault="009D4096" w:rsidP="009D4096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Прочая информация</w:t>
            </w:r>
          </w:p>
        </w:tc>
        <w:tc>
          <w:tcPr>
            <w:tcW w:w="82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информацию о невыполнении </w:t>
            </w:r>
            <w:r xmlns:w="http://schemas.openxmlformats.org/wordprocessingml/2006/main"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 xml:space="preserve">.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117EF1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vAlign w:val="center"/>
          </w:tcPr>
          <w:p w:rsidR="009D4096" w:rsidRPr="00117EF1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 xmlns:w="http://schemas.openxmlformats.org/wordprocessingml/2006/main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Вместе с письменным запросом необходимо предоставить следующее: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этом случае уполномоченное лицо :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об отсутствии конфликта интересов, как это предусмотрено в части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</w:t>
            </w:r>
          </w:p>
          <w:p w:rsidR="009D4096" w:rsidRPr="00117EF1" w:rsidRDefault="009D4096" w:rsidP="009D4096">
            <w:pPr xmlns:w="http://schemas.openxmlformats.org/wordprocessingml/2006/main"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xmlns:w="http://schemas.openxmlformats.org/wordprocessingml/2006/main"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--------------------------.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xmlns:w="http://schemas.openxmlformats.org/wordprocessingml/2006/main" w:id="8"/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75"/>
        </w:trPr>
        <w:tc>
          <w:tcPr>
            <w:tcW w:w="2699" w:type="dxa"/>
            <w:gridSpan w:val="8"/>
            <w:tcBorders>
              <w:bottom w:val="single" w:sz="8" w:space="0" w:color="auto"/>
            </w:tcBorders>
          </w:tcPr>
          <w:p w:rsidR="009D4096" w:rsidRPr="00A07850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 целью привлечения участников.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</w:tcPr>
          <w:p w:rsidR="009D4096" w:rsidRPr="0039546E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Gnumner.am,</w:t>
            </w:r>
            <w:r xmlns:w="http://schemas.openxmlformats.org/wordprocessingml/2006/main" w:rsidRPr="002F2A8C">
              <w:rPr>
                <w:lang w:val="hy-AM"/>
              </w:rPr>
              <w:t xml:space="preserve"> </w:t>
            </w:r>
            <w:hyperlink xmlns:w="http://schemas.openxmlformats.org/wordprocessingml/2006/main" xmlns:r="http://schemas.openxmlformats.org/officeDocument/2006/relationships" r:id="rId11" w:history="1">
              <w:r xmlns:w="http://schemas.openxmlformats.org/wordprocessingml/2006/main" w:rsidRPr="002A6060">
                <w:rPr>
                  <w:rStyle w:val="ad"/>
                  <w:rFonts w:ascii="GHEA Grapalat" w:hAnsi="GHEA Grapalat" w:cs="Sylfaen"/>
                  <w:sz w:val="20"/>
                  <w:szCs w:val="20"/>
                  <w:lang w:val="hy-AM"/>
                </w:rPr>
                <w:t xml:space="preserve">armeps.am/</w:t>
              </w:r>
            </w:hyperlink>
            <w:r xmlns:w="http://schemas.openxmlformats.org/wordprocessingml/2006/main" w:rsidRPr="009D4096">
              <w:rPr>
                <w:lang w:val="hy-AM"/>
              </w:rPr>
              <w:t xml:space="preserve">  </w:t>
            </w:r>
            <w:r xmlns:w="http://schemas.openxmlformats.org/wordprocessingml/2006/main"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на электронных веб-сайтах,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краткое </w:t>
            </w:r>
            <w:r xmlns:w="http://schemas.openxmlformats.org/wordprocessingml/2006/main"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описание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этих действий и принятых в связи с этим мер.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E25271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 xmlns:w="http://schemas.openxmlformats.org/wordprocessingml/2006/main"/>
            </w:r>
            <w:r xmlns:w="http://schemas.openxmlformats.org/wordprocessingml/2006/main"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рамках процесса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закупок не было выявлено никаких противоправных действий.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C4134B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Жалобы, поданные в отношении процедуры закупок и принятых по ней решений.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E25271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Жалоб относительно процедуры покупки не поступало.</w:t>
            </w:r>
          </w:p>
        </w:tc>
      </w:tr>
      <w:tr w:rsidR="009D4096" w:rsidRPr="00C4134B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D4096" w:rsidRPr="00A07850" w:rsidTr="006904CD">
        <w:trPr>
          <w:trHeight w:val="427"/>
        </w:trPr>
        <w:tc>
          <w:tcPr>
            <w:tcW w:w="2699" w:type="dxa"/>
            <w:gridSpan w:val="8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Прочая необходимая информация</w:t>
            </w:r>
          </w:p>
        </w:tc>
        <w:tc>
          <w:tcPr>
            <w:tcW w:w="8217" w:type="dxa"/>
            <w:gridSpan w:val="29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-</w:t>
            </w:r>
          </w:p>
        </w:tc>
      </w:tr>
      <w:tr w:rsidR="009D4096" w:rsidRPr="00A07850" w:rsidTr="006904CD">
        <w:trPr>
          <w:trHeight w:val="288"/>
        </w:trPr>
        <w:tc>
          <w:tcPr>
            <w:tcW w:w="10916" w:type="dxa"/>
            <w:gridSpan w:val="37"/>
            <w:shd w:val="clear" w:color="auto" w:fill="99CCFF"/>
            <w:vAlign w:val="center"/>
          </w:tcPr>
          <w:p w:rsidR="009D4096" w:rsidRPr="00A07850" w:rsidRDefault="009D4096" w:rsidP="009D40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D4096" w:rsidRPr="00A07850" w:rsidTr="006904CD">
        <w:trPr>
          <w:trHeight w:val="227"/>
        </w:trPr>
        <w:tc>
          <w:tcPr>
            <w:tcW w:w="10916" w:type="dxa"/>
            <w:gridSpan w:val="37"/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9D4096" w:rsidRPr="00A07850" w:rsidTr="006904CD">
        <w:trPr>
          <w:trHeight w:val="47"/>
        </w:trPr>
        <w:tc>
          <w:tcPr>
            <w:tcW w:w="3470" w:type="dxa"/>
            <w:gridSpan w:val="11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Фамилия</w:t>
            </w:r>
          </w:p>
        </w:tc>
        <w:tc>
          <w:tcPr>
            <w:tcW w:w="3760" w:type="dxa"/>
            <w:gridSpan w:val="16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Телефон</w:t>
            </w:r>
          </w:p>
        </w:tc>
        <w:tc>
          <w:tcPr>
            <w:tcW w:w="3686" w:type="dxa"/>
            <w:gridSpan w:val="10"/>
            <w:tcBorders>
              <w:bottom w:val="single" w:sz="8" w:space="0" w:color="auto"/>
            </w:tcBorders>
            <w:vAlign w:val="center"/>
          </w:tcPr>
          <w:p w:rsidR="009D4096" w:rsidRPr="00A07850" w:rsidRDefault="009D4096" w:rsidP="009D4096">
            <w:pPr xmlns:w="http://schemas.openxmlformats.org/wordprocessingml/2006/main"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Адрес </w:t>
            </w:r>
            <w:r xmlns:w="http://schemas.openxmlformats.org/wordprocessingml/2006/main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электронной почты</w:t>
            </w:r>
          </w:p>
        </w:tc>
      </w:tr>
      <w:tr w:rsidR="009D4096" w:rsidRPr="00A07850" w:rsidTr="006904CD">
        <w:trPr>
          <w:trHeight w:val="47"/>
        </w:trPr>
        <w:tc>
          <w:tcPr>
            <w:tcW w:w="3470" w:type="dxa"/>
            <w:gridSpan w:val="11"/>
            <w:vAlign w:val="center"/>
          </w:tcPr>
          <w:p w:rsidR="009D4096" w:rsidRPr="00A07850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 xml:space="preserve">Зарухи Газарян</w:t>
            </w:r>
          </w:p>
        </w:tc>
        <w:tc>
          <w:tcPr>
            <w:tcW w:w="3760" w:type="dxa"/>
            <w:gridSpan w:val="16"/>
            <w:vAlign w:val="center"/>
          </w:tcPr>
          <w:p w:rsidR="009D4096" w:rsidRPr="00A07850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+374-93-60-34-02</w:t>
            </w:r>
          </w:p>
        </w:tc>
        <w:tc>
          <w:tcPr>
            <w:tcW w:w="3686" w:type="dxa"/>
            <w:gridSpan w:val="10"/>
            <w:vAlign w:val="center"/>
          </w:tcPr>
          <w:p w:rsidR="009D4096" w:rsidRPr="00A07850" w:rsidRDefault="009D4096" w:rsidP="009D4096">
            <w:pPr xmlns:w="http://schemas.openxmlformats.org/wordprocessingml/2006/main"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xmlns:w="http://schemas.openxmlformats.org/wordprocessingml/2006/main"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ghazaryan.zaruhi@list.ru</w:t>
            </w:r>
          </w:p>
        </w:tc>
      </w:tr>
    </w:tbl>
    <w:p w:rsidR="00CE691F" w:rsidRDefault="00A12583" w:rsidP="00CE691F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</w:t>
      </w:r>
    </w:p>
    <w:p w:rsidR="00CE691F" w:rsidRPr="00CE691F" w:rsidRDefault="00CE691F" w:rsidP="00CE691F">
      <w:pPr xmlns:w="http://schemas.openxmlformats.org/wordprocessingml/2006/main"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xmlns:w="http://schemas.openxmlformats.org/wordprocessingml/2006/main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 xml:space="preserve">Приложение</w:t>
      </w:r>
      <w:r xmlns:w="http://schemas.openxmlformats.org/wordprocessingml/2006/main"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 xmlns:w="http://schemas.openxmlformats.org/wordprocessingml/2006/main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1</w:t>
      </w:r>
    </w:p>
    <w:p w:rsidR="00CE691F" w:rsidRPr="00CE691F" w:rsidRDefault="00CE691F" w:rsidP="00CE691F">
      <w:pPr xmlns:w="http://schemas.openxmlformats.org/wordprocessingml/2006/main"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1701"/>
        <w:gridCol w:w="7938"/>
      </w:tblGrid>
      <w:tr w:rsidR="00CE691F" w:rsidRPr="00CE691F" w:rsidTr="00FF0AA5">
        <w:tc>
          <w:tcPr>
            <w:tcW w:w="1276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bookmarkStart xmlns:w="http://schemas.openxmlformats.org/wordprocessingml/2006/main" w:id="0" w:name="_Hlk214355066"/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1701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938" w:type="dxa"/>
          </w:tcPr>
          <w:p w:rsidR="00CE691F" w:rsidRPr="00CE691F" w:rsidRDefault="00CE691F" w:rsidP="00CE691F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ТЕХНИЧЕСКИЕ ХАРАКТЕРИСТИКИ ИЗДЕЛИЯ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5C657C" w:rsidRPr="00C4134B" w:rsidTr="00FF0AA5">
        <w:tc>
          <w:tcPr>
            <w:tcW w:w="1276" w:type="dxa"/>
          </w:tcPr>
          <w:p w:rsidR="005C657C" w:rsidRPr="00F06D21" w:rsidRDefault="009D4096" w:rsidP="00FF0AA5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1701" w:type="dxa"/>
          </w:tcPr>
          <w:p w:rsidR="005C657C" w:rsidRPr="005C657C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</w:rPr>
              <w:t xml:space="preserve">говяжья вырезка</w:t>
            </w:r>
          </w:p>
        </w:tc>
        <w:tc>
          <w:tcPr>
            <w:tcW w:w="7938" w:type="dxa"/>
          </w:tcPr>
          <w:p w:rsidR="00FF0AA5" w:rsidRPr="00DF1694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Мясо, говяжья вырезка или лопаточная часть, местного производства, пропорционально разделенное, бескостное, охлажденное, с содержанием жира до 20%, с хорошо развитой мускулатурой, хранящееся при температуре от 0 °C до 4 °C не более 6 часов, I сорта, охлажденное (бычье, эриньское), поверхность мяса не должна быть влажной, соотношение костей к мясу 0% и 100% соответственно, упакованное в соответствующую ткань (косую или марлевую), коробки или полиэтиленовую упаковку. ГОСТ 779-55 или эквивалент. Остаточный срок годности на момент поставки не менее 70%. На момент поставки температура глубокого слоя мышцы не должна превышать 8 градусов. АСТ 342-2011 или эквивалент. Безопасность, маркировка и упаковка являются общими обязательными условиями для продукции в соответствии с Постановлением «О безопасности мяса и мясных продуктов» (ТС 034/2013 ТК ТС), принятым Постановлением Совета Евразийской экономической комиссии № 68 от 9 октября 2013 года. Безопасность, упаковка и маркировка также регулируются Постановлениями «О безопасности пищевых продуктов» (ТС 021/2011 ТК ТС), принятым Постановлением Комиссии Таможенного союза от 9 декабря 2011 года № 880, «Продукты питания с точки зрения их маркировки» (ТС 022/2011 ТК ТС), принятым Постановлением Комиссии Таможенного союза от 9 декабря 2011 года № 881, «Требования к безопасности пищевых добавок, ароматизаторов и технологических вспомогательных веществ» (ТС 029/2012 ТК ТС), утвержденными Постановлением Совета Евразийской экономической комиссии от 20 июля 2012 года № 2012 года. 58, «О безопасности упаковки» (ТС 005/2011), принятый Постановлением Комиссии Таможенного Союза от 16 августа 2011 г. № 769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. После доставки может быть заморожен в соответствии с техническими регламентами; доставка осуществляется не реже одного раза в неделю, не ранее 8:30 и не позднее 16:30. В случае доставки продукции, при несоответствии техническим характеристикам или срокам доставки, устанавливается срок в 1 день для исправления несоответствия. Конкретный день доставки определяется Покупателем путем предварительного (не ранее чем за 3 рабочих дня) заказа по электронной почте или телефону. Обращаем ваше внимание на то, что мясная продукция, поставляемая в детские сады поставщиком(ами), должна быть забита исключительно на скотобойнях, и ценовое предложение может быть представлено организациями, имеющими договор со скотобойней, зарегистрированной в Управлении по контролю за безопасностью пищевых продуктов при Правительстве Республики Армения. Обращаем ваше внимание на то, что поставка должна осуществляться транспортным средством, предназначенным для перевозки данного пищевого продукта, который в соответствии с графиком,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образце санитарного паспорта», должен иметь санитарные паспорта. Поставка осуществляется за счет Поставщика по указанному адресу детского сада.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  <w:p w:rsidR="00FF0AA5" w:rsidRPr="00DF1694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Обращаем ваше внимание на то, что в случае обнаружения сомнительных качеств или внешнего вида пищевого продукта, он будет направлен на экспертизу для подтверждения соответствия качества продукта требованиям, изложенным в описании.</w:t>
            </w:r>
          </w:p>
          <w:p w:rsidR="005C657C" w:rsidRPr="005C657C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Также сообщается, что при доставке продуктов питания соответствующее лицо должно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предъявить удостоверение личности и доверенность, выданную организацией-поставщиком. Наличие документа, выданного скотобойней, является обязательным для доставки каждой партии продукции.</w:t>
            </w:r>
          </w:p>
        </w:tc>
      </w:tr>
      <w:tr w:rsidR="00FF0AA5" w:rsidRPr="00C4134B" w:rsidTr="00FF0AA5">
        <w:tc>
          <w:tcPr>
            <w:tcW w:w="1276" w:type="dxa"/>
          </w:tcPr>
          <w:p w:rsidR="00FF0AA5" w:rsidRDefault="00FF0AA5" w:rsidP="00FF0AA5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1701" w:type="dxa"/>
          </w:tcPr>
          <w:p w:rsidR="00FF0AA5" w:rsidRPr="005C657C" w:rsidRDefault="00FF0AA5" w:rsidP="00FF0AA5">
            <w:pPr xmlns:w="http://schemas.openxmlformats.org/wordprocessingml/2006/main"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</w:rPr>
              <w:t xml:space="preserve">Яблоко</w:t>
            </w:r>
          </w:p>
        </w:tc>
        <w:tc>
          <w:tcPr>
            <w:tcW w:w="7938" w:type="dxa"/>
          </w:tcPr>
          <w:p w:rsidR="00FF0AA5" w:rsidRPr="00DF1694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ГОСТ Р 54697-2011 или эквивалент. Свежие яблоки, плодовая группа I, сорта «Золотой» или «Демирчян», разделенные на две части посередине, диаметром не менее 60-75 мм, без повреждений от вредителей и болезней, без повреждений кожуры, косточек и следов града не более 2 см. В ящиках до 20 кг. Безопасность и упаковка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безопасности упаковки» (ТС 005/2011), принятыми Постановлением Комиссии Таможенного Союза от 16 августа 2011 г. № 769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. Доставка осуществляется не реже одного раза в неделю, не ранее 8:30 и не позднее 16:30. В случае несоответствия техническим характеристикам или условиям поставки при отгрузке продукции, на исправление несоответствия устанавливается срок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Доставка осуществляется за счет поставщика по указанному адресу детского сада. *Поставка осуществляется 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образце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  <w:p w:rsidR="00FF0AA5" w:rsidRPr="00DF1694" w:rsidRDefault="00FF0AA5" w:rsidP="00FF0AA5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Настоящим уведомляется, что в случае сомнительного качества или внешнего вида данного продукта питания, он будет направлен на экспертизу для подтверждения соответствия качества продукта требованиям, указанным в описании. Также настоящим уведомляется, что при поставке продуктов питания соответствующее лицо должно предъявить документ, удостоверяющий личность, и доверенность, выданную организацией-поставщиком.</w:t>
            </w:r>
          </w:p>
        </w:tc>
      </w:tr>
      <w:bookmarkEnd w:id="0"/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Default="00CE691F" w:rsidP="00F06D21">
      <w:pPr xmlns:w="http://schemas.openxmlformats.org/wordprocessingml/2006/main">
        <w:spacing w:before="0" w:after="160"/>
        <w:ind w:left="0" w:firstLine="0"/>
        <w:jc w:val="center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 xmlns:w="http://schemas.openxmlformats.org/wordprocessingml/2006/main"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 xml:space="preserve">Приложение 2</w:t>
      </w:r>
    </w:p>
    <w:p w:rsidR="00F06D21" w:rsidRPr="00F06D21" w:rsidRDefault="00F06D21" w:rsidP="00F06D21">
      <w:pPr xmlns:w="http://schemas.openxmlformats.org/wordprocessingml/2006/main">
        <w:spacing w:before="0" w:after="0"/>
        <w:jc w:val="center"/>
        <w:rPr>
          <w:rStyle w:val="y2iqfc"/>
          <w:rFonts w:ascii="GHEA Grapalat" w:hAnsi="GHEA Grapalat"/>
          <w:b/>
          <w:bCs/>
          <w:sz w:val="18"/>
          <w:szCs w:val="18"/>
          <w:lang w:val="hy-AM"/>
        </w:rPr>
      </w:pPr>
      <w:r xmlns:w="http://schemas.openxmlformats.org/wordprocessingml/2006/main"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</w:t>
      </w: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F06D21" w:rsidRPr="00CE691F" w:rsidTr="00D52E3D">
        <w:tc>
          <w:tcPr>
            <w:tcW w:w="1276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H/N</w:t>
            </w:r>
          </w:p>
        </w:tc>
        <w:tc>
          <w:tcPr>
            <w:tcW w:w="2401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ИМЯ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F06D21" w:rsidRPr="00CE691F" w:rsidRDefault="00F06D21" w:rsidP="00D52E3D">
            <w:pPr xmlns:w="http://schemas.openxmlformats.org/wordprocessingml/2006/main"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ТЕХНИЧЕСКИЕ ХАРАКТЕРИСТИКИ ИЗДЕЛИЯ</w:t>
            </w:r>
          </w:p>
          <w:p w:rsidR="00F06D21" w:rsidRPr="00CE691F" w:rsidRDefault="00F06D21" w:rsidP="00D52E3D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9D017B" w:rsidRPr="00C4134B" w:rsidTr="00D52E3D">
        <w:tc>
          <w:tcPr>
            <w:tcW w:w="1276" w:type="dxa"/>
          </w:tcPr>
          <w:p w:rsidR="009D017B" w:rsidRPr="00F06D21" w:rsidRDefault="009D017B" w:rsidP="009D017B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1</w:t>
            </w:r>
          </w:p>
        </w:tc>
        <w:tc>
          <w:tcPr>
            <w:tcW w:w="2401" w:type="dxa"/>
          </w:tcPr>
          <w:p w:rsidR="009D017B" w:rsidRPr="005C657C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</w:rPr>
              <w:t xml:space="preserve">говяжья вырезка</w:t>
            </w:r>
          </w:p>
        </w:tc>
        <w:tc>
          <w:tcPr>
            <w:tcW w:w="7238" w:type="dxa"/>
          </w:tcPr>
          <w:p w:rsidR="009D017B" w:rsidRPr="00DF1694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Мясо, говяжья вырезка или лопаточная часть, местного производства, пропорционально разделенное, бескостное, охлажденное, с содержанием жира до 20%, с хорошо развитой мускулатурой, хранящееся при температуре от 0 °C до 4 °C не более 6 часов, I сорта, охлажденное (бычье, эриньское), поверхность мяса не должна быть влажной, соотношение костей к мясу 0% и 100% соответственно, упакованное в соответствующую ткань (косую или марлевую), коробки или полиэтиленовую упаковку. ГОСТ 779-55 или эквивалент. Остаточный срок годности на момент поставки не менее 70%. На момент поставки температура глубокого слоя мышцы не должна превышать 8 градусов. АСТ 342-2011 или эквивалент. Безопасность, маркировка и упаковка являются общими обязательными условиями для продукции в соответствии с Постановлением «О безопасности мяса и мясных продуктов» (ТС 034/2013 ТК ТС), принятым Постановлением Совета Евразийской экономической комиссии № 68 от 9 октября 2013 года. Безопасность, упаковка и маркировка также регулируются Постановлениями «О безопасности пищевых продуктов» (ТС 021/2011 ТК ТС), принятым Постановлением Комиссии Таможенного союза от 9 декабря 2011 года № 880, «Продукты питания с точки зрения их маркировки» (ТС 022/2011 ТК ТС), принятым Постановлением Комиссии Таможенного союза от 9 декабря 2011 года № 881, «Требования к безопасности пищевых добавок, ароматизаторов и технологических вспомогательных веществ» (ТС 029/2012 ТК ТС), утвержденными Постановлением Совета Евразийской экономической комиссии от 20 июля 2012 года № 2012 года. 58, «О безопасности упаковки» (ТС 005/2011), принятый Постановлением Комиссии Таможенного Союза от 16 августа 2011 г. № 769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. После доставки может быть заморожен в соответствии с техническими регламентами; доставка осуществляется не реже одного раза в неделю, не ранее 8:30 и не позднее 16:30. В случае доставки продукции, при несоответствии техническим характеристикам или срокам доставки, устанавливается срок в 1 день для исправления несоответствия. Конкретный день доставки определяется Покупателем путем предварительного (не ранее чем за 3 рабочих дня) заказа по электронной почте или телефону. Обращаем ваше внимание на то, что мясная продукция, поставляемая в детские сады поставщиком(ами), должна быть забита исключительно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на скотобойнях, и ценовое предложение может быть представлено организациями, имеющими договор со скотобойней, зарегистрированной в Управлении по контролю за безопасностью пищевых продуктов при Правительстве Республики Армения. Обращаем ваше внимание на то, что поставка должна осуществляться транспортным средством, предназначенным для перевозки данного пищевого продукта, который в соответствии с графиком, утвержденным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образце санитарного паспорта», должен иметь санитарные паспорта. Поставка осуществляется за счет Поставщика по указанному адресу детского сада. Указанный объем каждого вида продукции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  <w:p w:rsidR="009D017B" w:rsidRPr="00DF1694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Обращаем ваше внимание на то, что в случае обнаружения сомнительных качеств или внешнего вида пищевого продукта, он будет направлен на экспертизу для подтверждения соответствия качества продукта требованиям, изложенным в описании.</w:t>
            </w:r>
          </w:p>
          <w:p w:rsidR="009D017B" w:rsidRPr="005C657C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color w:val="000000" w:themeColor="text1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Также сообщается, что при доставке продуктов питания соответствующее лицо должно предъявить удостоверение личности и доверенность, выданную организацией-поставщиком. Наличие документа, выданного скотобойней, является обязательным для доставки каждой партии продукции.</w:t>
            </w:r>
          </w:p>
        </w:tc>
      </w:tr>
      <w:tr w:rsidR="009D017B" w:rsidRPr="00C4134B" w:rsidTr="00D52E3D">
        <w:tc>
          <w:tcPr>
            <w:tcW w:w="1276" w:type="dxa"/>
          </w:tcPr>
          <w:p w:rsidR="009D017B" w:rsidRDefault="009D017B" w:rsidP="009D017B">
            <w:pPr xmlns:w="http://schemas.openxmlformats.org/wordprocessingml/2006/main">
              <w:spacing w:befor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2</w:t>
            </w:r>
          </w:p>
        </w:tc>
        <w:tc>
          <w:tcPr>
            <w:tcW w:w="2401" w:type="dxa"/>
          </w:tcPr>
          <w:p w:rsidR="009D017B" w:rsidRPr="005C657C" w:rsidRDefault="009D017B" w:rsidP="009D017B">
            <w:pPr xmlns:w="http://schemas.openxmlformats.org/wordprocessingml/2006/main">
              <w:spacing w:before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</w:rPr>
              <w:t xml:space="preserve">Яблоко</w:t>
            </w:r>
          </w:p>
        </w:tc>
        <w:tc>
          <w:tcPr>
            <w:tcW w:w="7238" w:type="dxa"/>
          </w:tcPr>
          <w:p w:rsidR="009D017B" w:rsidRPr="00DF1694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ГОСТ Р 54697-2011 или эквивалент. Свежие яблоки, плодовая группа I, сорта «Золотой» или «Демирчян», разделенные на две части посередине, диаметром не менее 60-75 мм, без повреждений от вредителей и болезней, без повреждений кожуры, косточек и следов града не более 2 см. В ящиках до 20 кг. Безопасность и упаковка в соответствии с техническими регламентами «О безопасности пищевых продуктов» (ТС 021/2011), принятыми Постановлением Комиссии Таможенного Союза от 9 декабря 2011 г. № 880, «О безопасности упаковки» (ТС 005/2011), принятыми Постановлением Комиссии Таможенного Союза от 16 августа 2011 г. № 769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. Доставка осуществляется не реже одного раза в неделю, не ранее 8:30 и не позднее 16:30. В случае несоответствия техническим характеристикам или условиям поставки при отгрузке продукции, на исправление несоответствия устанавливается срок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Доставка осуществляется за счет поставщика по указанному адресу детского сада. *Поставка осуществляется транспортными средствами, предназначенными для перевозки пищевых продуктов, утвержденными Приказом № 85-Н Главы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для транспортных средств, перевозящих пищевые продукты, и образце санитарного паспорта».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по фактически поставленной продукции.</w:t>
            </w:r>
          </w:p>
          <w:p w:rsidR="009D017B" w:rsidRPr="00DF1694" w:rsidRDefault="009D017B" w:rsidP="009D017B">
            <w:pPr xmlns:w="http://schemas.openxmlformats.org/wordprocessingml/2006/main">
              <w:spacing w:before="0"/>
              <w:ind w:left="0" w:firstLine="0"/>
              <w:rPr>
                <w:rFonts w:ascii="GHEA Grapalat" w:hAnsi="GHEA Grapalat"/>
                <w:sz w:val="16"/>
                <w:szCs w:val="16"/>
                <w:lang w:val="es-ES"/>
              </w:rPr>
            </w:pPr>
            <w:r xmlns:w="http://schemas.openxmlformats.org/wordprocessingml/2006/main" w:rsidRPr="00DF1694">
              <w:rPr>
                <w:rFonts w:ascii="GHEA Grapalat" w:hAnsi="GHEA Grapalat"/>
                <w:sz w:val="16"/>
                <w:szCs w:val="16"/>
                <w:lang w:val="es-ES"/>
              </w:rPr>
              <w:t xml:space="preserve">Настоящим уведомляется, что в случае сомнительного качества или внешнего вида данного продукта питания, он будет направлен на экспертизу для подтверждения соответствия качества продукта требованиям, указанным в описании. Также настоящим уведомляется, что при поставке продуктов питания соответствующее лицо должно предъявить документ, удостоверяющий личность, и доверенность, выданную организацией-поставщиком.</w:t>
            </w:r>
          </w:p>
        </w:tc>
      </w:tr>
    </w:tbl>
    <w:p w:rsidR="00F06D21" w:rsidRPr="00CE691F" w:rsidRDefault="00F06D21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sectPr w:rsidR="00F06D21" w:rsidRPr="00CE691F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3FEE" w:rsidRDefault="005E3FEE" w:rsidP="0022631D">
      <w:pPr>
        <w:spacing w:before="0" w:after="0"/>
      </w:pPr>
      <w:r>
        <w:separator/>
      </w:r>
    </w:p>
  </w:endnote>
  <w:endnote w:type="continuationSeparator" w:id="0">
    <w:p w:rsidR="005E3FEE" w:rsidRDefault="005E3FE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3FEE" w:rsidRDefault="005E3FEE" w:rsidP="0022631D">
      <w:pPr>
        <w:spacing w:before="0" w:after="0"/>
      </w:pPr>
      <w:r>
        <w:separator/>
      </w:r>
    </w:p>
  </w:footnote>
  <w:footnote w:type="continuationSeparator" w:id="0">
    <w:p w:rsidR="005E3FEE" w:rsidRDefault="005E3FEE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 xmlns:w="http://schemas.openxmlformats.org/wordprocessingml/2006/main">
        <w:pStyle w:val="a8"/>
        <w:rPr>
          <w:rFonts w:ascii="Sylfaen" w:hAnsi="Sylfaen" w:cs="Sylfaen"/>
          <w:i/>
          <w:sz w:val="12"/>
          <w:szCs w:val="12"/>
        </w:rPr>
      </w:pPr>
      <w:r xmlns:w="http://schemas.openxmlformats.org/wordprocessingml/2006/main" w:rsidRPr="00541A77">
        <w:rPr>
          <w:rFonts w:ascii="GHEA Grapalat" w:hAnsi="GHEA Grapalat"/>
          <w:bCs/>
          <w:i/>
          <w:sz w:val="10"/>
          <w:szCs w:val="10"/>
        </w:rPr>
        <w:footnoteRef xmlns:w="http://schemas.openxmlformats.org/wordprocessingml/2006/main"/>
      </w:r>
      <w:r xmlns:w="http://schemas.openxmlformats.org/wordprocessingml/2006/main"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Впишите </w:t>
      </w:r>
      <w:r xmlns:w="http://schemas.openxmlformats.org/wordprocessingml/2006/main"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товаров, услуг и работ, подлежащих закупке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предусмотренное контрактом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3">
    <w:p w:rsidR="0080170A" w:rsidRPr="002D0BF6" w:rsidRDefault="0080170A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сумму, предоставленную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а в соседнем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4">
    <w:p w:rsidR="009F182D" w:rsidRPr="002D0BF6" w:rsidRDefault="009F182D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5">
    <w:p w:rsidR="009F182D" w:rsidRPr="002D0BF6" w:rsidRDefault="009F182D" w:rsidP="006F2779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xmlns:w="http://schemas.openxmlformats.org/wordprocessingml/2006/main" w:rsidRPr="002D0BF6">
        <w:rPr>
          <w:rStyle w:val="aa"/>
          <w:rFonts w:ascii="GHEA Grapalat" w:hAnsi="GHEA Grapalat"/>
          <w:i/>
          <w:sz w:val="12"/>
          <w:szCs w:val="12"/>
        </w:rPr>
        <w:footnoteRef xmlns:w="http://schemas.openxmlformats.org/wordprocessingml/2006/main"/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по обменному курсу, установленному в данном приглашении,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xmlns:w="http://schemas.openxmlformats.org/wordprocessingml/2006/main"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.</w:t>
      </w:r>
    </w:p>
  </w:footnote>
  <w:footnote w:id="6">
    <w:p w:rsidR="009F182D" w:rsidRPr="00347F8F" w:rsidRDefault="009F182D" w:rsidP="0022631D">
      <w:pPr xmlns:w="http://schemas.openxmlformats.org/wordprocessingml/2006/main"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«Итого»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 xmlns:w="http://schemas.openxmlformats.org/wordprocessingml/2006/main">
        <w:rPr>
          <w:rFonts w:ascii="GHEA Grapalat" w:hAnsi="GHEA Grapalat"/>
          <w:bCs/>
          <w:i/>
          <w:sz w:val="12"/>
          <w:szCs w:val="12"/>
          <w:lang w:val="hy-AM"/>
        </w:rPr>
        <w:t xml:space="preserve">25</w:t>
      </w:r>
    </w:p>
  </w:footnote>
  <w:footnote w:id="7">
    <w:p w:rsidR="00113973" w:rsidRPr="002D0BF6" w:rsidRDefault="00113973" w:rsidP="0022631D">
      <w:pPr xmlns:w="http://schemas.openxmlformats.org/wordprocessingml/2006/main">
        <w:pStyle w:val="a8"/>
        <w:rPr>
          <w:rFonts w:ascii="GHEA Grapalat" w:hAnsi="GHEA Grapalat"/>
          <w:i/>
          <w:sz w:val="16"/>
          <w:szCs w:val="16"/>
          <w:lang w:val="es-ES"/>
        </w:rPr>
      </w:pPr>
      <w:r xmlns:w="http://schemas.openxmlformats.org/wordprocessingml/2006/main"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 xmlns:w="http://schemas.openxmlformats.org/wordprocessingml/2006/main"/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</w:t>
      </w:r>
      <w:r xmlns:w="http://schemas.openxmlformats.org/wordprocessingml/2006/main"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стороной договора является лицо, не имеющее налогового счета в Республике </w:t>
      </w:r>
      <w:r xmlns:w="http://schemas.openxmlformats.org/wordprocessingml/2006/main"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Армения.</w:t>
      </w:r>
    </w:p>
  </w:footnote>
  <w:footnote w:id="8">
    <w:p w:rsidR="009D4096" w:rsidRPr="0078682E" w:rsidRDefault="009D4096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9D4096" w:rsidRPr="00005B9C" w:rsidRDefault="009D4096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2A9"/>
    <w:rsid w:val="000E4FF1"/>
    <w:rsid w:val="000F376D"/>
    <w:rsid w:val="001021B0"/>
    <w:rsid w:val="00112E59"/>
    <w:rsid w:val="00113973"/>
    <w:rsid w:val="00117EF1"/>
    <w:rsid w:val="001348C6"/>
    <w:rsid w:val="00137252"/>
    <w:rsid w:val="00142425"/>
    <w:rsid w:val="00142994"/>
    <w:rsid w:val="00174656"/>
    <w:rsid w:val="0018422F"/>
    <w:rsid w:val="00187B81"/>
    <w:rsid w:val="00197EAC"/>
    <w:rsid w:val="001A1999"/>
    <w:rsid w:val="001B5EDA"/>
    <w:rsid w:val="001C1BE1"/>
    <w:rsid w:val="001E0091"/>
    <w:rsid w:val="001F1800"/>
    <w:rsid w:val="0020119E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35B80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63017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16A61"/>
    <w:rsid w:val="005329AE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A2CA7"/>
    <w:rsid w:val="005B0106"/>
    <w:rsid w:val="005C657C"/>
    <w:rsid w:val="005D5FBD"/>
    <w:rsid w:val="005E3FEE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4CD"/>
    <w:rsid w:val="00690ECB"/>
    <w:rsid w:val="006A00CE"/>
    <w:rsid w:val="006A2BE0"/>
    <w:rsid w:val="006A38B4"/>
    <w:rsid w:val="006B2E21"/>
    <w:rsid w:val="006C0266"/>
    <w:rsid w:val="006C1F29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196"/>
    <w:rsid w:val="00770D35"/>
    <w:rsid w:val="007732E7"/>
    <w:rsid w:val="00777733"/>
    <w:rsid w:val="0078682E"/>
    <w:rsid w:val="00791A80"/>
    <w:rsid w:val="007A304C"/>
    <w:rsid w:val="007B440F"/>
    <w:rsid w:val="007F4AAB"/>
    <w:rsid w:val="0080170A"/>
    <w:rsid w:val="00804B12"/>
    <w:rsid w:val="0080526E"/>
    <w:rsid w:val="0081420B"/>
    <w:rsid w:val="008240D6"/>
    <w:rsid w:val="00825EA5"/>
    <w:rsid w:val="00884AE3"/>
    <w:rsid w:val="00890D98"/>
    <w:rsid w:val="00892E92"/>
    <w:rsid w:val="008A5BDD"/>
    <w:rsid w:val="008B76AD"/>
    <w:rsid w:val="008C4E62"/>
    <w:rsid w:val="008E1334"/>
    <w:rsid w:val="008E493A"/>
    <w:rsid w:val="00931206"/>
    <w:rsid w:val="0093573F"/>
    <w:rsid w:val="009629AF"/>
    <w:rsid w:val="0097102A"/>
    <w:rsid w:val="00972668"/>
    <w:rsid w:val="00981FEF"/>
    <w:rsid w:val="009838A1"/>
    <w:rsid w:val="0098554B"/>
    <w:rsid w:val="009925F7"/>
    <w:rsid w:val="009A4571"/>
    <w:rsid w:val="009A6C13"/>
    <w:rsid w:val="009B3330"/>
    <w:rsid w:val="009B4A71"/>
    <w:rsid w:val="009C5E0F"/>
    <w:rsid w:val="009D017B"/>
    <w:rsid w:val="009D0531"/>
    <w:rsid w:val="009D3C90"/>
    <w:rsid w:val="009D4096"/>
    <w:rsid w:val="009D4D54"/>
    <w:rsid w:val="009E75FF"/>
    <w:rsid w:val="009F182D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62D31"/>
    <w:rsid w:val="00A70A2D"/>
    <w:rsid w:val="00A807BD"/>
    <w:rsid w:val="00A93208"/>
    <w:rsid w:val="00AA32E4"/>
    <w:rsid w:val="00AC6946"/>
    <w:rsid w:val="00AD07B9"/>
    <w:rsid w:val="00AD59DC"/>
    <w:rsid w:val="00B406A4"/>
    <w:rsid w:val="00B7180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4134B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CF6907"/>
    <w:rsid w:val="00D02CE1"/>
    <w:rsid w:val="00D02FE2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6266D"/>
    <w:rsid w:val="00E628EC"/>
    <w:rsid w:val="00E75DFC"/>
    <w:rsid w:val="00E8337E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06D21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  <w:rsid w:val="00FF0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5E46D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D2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 w:val="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 w:val="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 w:val="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766/status/5/id/138223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/eac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auction.armeps.am/hy/procurer/bo_details/tid/40766/status/5/id/17330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766/status/5/id/17330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2841</Words>
  <Characters>16199</Characters>
  <Application>Microsoft Office Word</Application>
  <DocSecurity>0</DocSecurity>
  <Lines>134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91</cp:revision>
  <cp:lastPrinted>2023-08-08T06:57:00Z</cp:lastPrinted>
  <dcterms:created xsi:type="dcterms:W3CDTF">2021-06-28T12:08:00Z</dcterms:created>
  <dcterms:modified xsi:type="dcterms:W3CDTF">2026-02-02T05:26:00Z</dcterms:modified>
</cp:coreProperties>
</file>